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3377" w14:textId="1663E624" w:rsidR="0069236A" w:rsidRDefault="001F140A" w:rsidP="00756343">
      <w:pPr>
        <w:jc w:val="right"/>
        <w:rPr>
          <w:noProof/>
        </w:rPr>
      </w:pPr>
      <w:bookmarkStart w:id="0" w:name="_Hlk187063557"/>
      <w:bookmarkStart w:id="1" w:name="_Hlk195000146"/>
      <w:bookmarkEnd w:id="0"/>
      <w:r w:rsidRPr="00D37833">
        <w:rPr>
          <w:noProof/>
          <w:sz w:val="40"/>
          <w:szCs w:val="40"/>
        </w:rPr>
        <w:drawing>
          <wp:anchor distT="0" distB="0" distL="114300" distR="114300" simplePos="0" relativeHeight="251680768" behindDoc="0" locked="0" layoutInCell="1" allowOverlap="1" wp14:anchorId="6374F0BF" wp14:editId="33D4BB6F">
            <wp:simplePos x="0" y="0"/>
            <wp:positionH relativeFrom="margin">
              <wp:posOffset>-381000</wp:posOffset>
            </wp:positionH>
            <wp:positionV relativeFrom="paragraph">
              <wp:posOffset>200660</wp:posOffset>
            </wp:positionV>
            <wp:extent cx="1133475" cy="1133475"/>
            <wp:effectExtent l="0" t="0" r="0" b="0"/>
            <wp:wrapSquare wrapText="bothSides"/>
            <wp:docPr id="20526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949"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39DE2F09" w14:textId="2766A0B8" w:rsidR="000535B6" w:rsidRDefault="00000000" w:rsidP="000535B6">
      <w:r>
        <w:pict w14:anchorId="24864B06">
          <v:rect id="_x0000_i1025" style="width:485.55pt;height:.05pt" o:hrpct="882" o:hralign="right" o:hrstd="t" o:hr="t" fillcolor="#a0a0a0" stroked="f"/>
        </w:pict>
      </w:r>
    </w:p>
    <w:p w14:paraId="41093F07" w14:textId="6D05E660" w:rsidR="00104E66" w:rsidRDefault="00104E66" w:rsidP="00104E66">
      <w:pPr>
        <w:ind w:left="720" w:firstLine="720"/>
        <w:rPr>
          <w:b/>
          <w:bCs/>
          <w:sz w:val="36"/>
          <w:szCs w:val="36"/>
        </w:rPr>
      </w:pPr>
      <w:bookmarkStart w:id="2" w:name="_Hlk175223180"/>
      <w:bookmarkEnd w:id="2"/>
      <w:r>
        <w:rPr>
          <w:b/>
          <w:bCs/>
          <w:sz w:val="36"/>
          <w:szCs w:val="36"/>
        </w:rPr>
        <w:t xml:space="preserve">               </w:t>
      </w:r>
      <w:r w:rsidR="000535B6" w:rsidRPr="00104E66">
        <w:rPr>
          <w:b/>
          <w:bCs/>
          <w:sz w:val="36"/>
          <w:szCs w:val="36"/>
        </w:rPr>
        <w:t>ST. ANDREW’S-CHALMERS PRESBYTERIAN CHURCH</w:t>
      </w:r>
      <w:r>
        <w:rPr>
          <w:b/>
          <w:bCs/>
          <w:sz w:val="36"/>
          <w:szCs w:val="36"/>
        </w:rPr>
        <w:t xml:space="preserve"> </w:t>
      </w:r>
    </w:p>
    <w:p w14:paraId="0E95CD7B" w14:textId="014AF0A7" w:rsidR="00104E66" w:rsidRDefault="00104E66" w:rsidP="00104E66">
      <w:pPr>
        <w:ind w:left="1440"/>
        <w:rPr>
          <w:b/>
          <w:bCs/>
          <w:sz w:val="36"/>
          <w:szCs w:val="36"/>
        </w:rPr>
      </w:pPr>
      <w:r w:rsidRPr="00104E66">
        <w:rPr>
          <w:b/>
          <w:bCs/>
          <w:noProof/>
          <w:sz w:val="72"/>
          <w:szCs w:val="72"/>
        </w:rPr>
        <mc:AlternateContent>
          <mc:Choice Requires="wps">
            <w:drawing>
              <wp:anchor distT="45720" distB="45720" distL="114300" distR="114300" simplePos="0" relativeHeight="251683840" behindDoc="0" locked="0" layoutInCell="1" allowOverlap="1" wp14:anchorId="0270B697" wp14:editId="6057C748">
                <wp:simplePos x="0" y="0"/>
                <wp:positionH relativeFrom="column">
                  <wp:posOffset>504825</wp:posOffset>
                </wp:positionH>
                <wp:positionV relativeFrom="paragraph">
                  <wp:posOffset>350520</wp:posOffset>
                </wp:positionV>
                <wp:extent cx="3426460" cy="676275"/>
                <wp:effectExtent l="0" t="0" r="21590" b="28575"/>
                <wp:wrapSquare wrapText="bothSides"/>
                <wp:docPr id="757620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676275"/>
                        </a:xfrm>
                        <a:prstGeom prst="rect">
                          <a:avLst/>
                        </a:prstGeom>
                        <a:solidFill>
                          <a:srgbClr val="FFFFFF"/>
                        </a:solidFill>
                        <a:ln w="9525">
                          <a:solidFill>
                            <a:srgbClr val="000000"/>
                          </a:solidFill>
                          <a:miter lim="800000"/>
                          <a:headEnd/>
                          <a:tailEnd/>
                        </a:ln>
                      </wps:spPr>
                      <wps:txbx>
                        <w:txbxContent>
                          <w:p w14:paraId="15756E4A" w14:textId="2D2D1E20" w:rsidR="00104E66" w:rsidRPr="00104E66" w:rsidRDefault="00104E66" w:rsidP="00802D1E">
                            <w:pPr>
                              <w:jc w:val="center"/>
                            </w:pPr>
                            <w:r w:rsidRPr="00104E66">
                              <w:rPr>
                                <w:b/>
                                <w:bCs/>
                                <w:sz w:val="72"/>
                                <w:szCs w:val="72"/>
                              </w:rPr>
                              <w:t>FAITH IN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B697" id="_x0000_t202" coordsize="21600,21600" o:spt="202" path="m,l,21600r21600,l21600,xe">
                <v:stroke joinstyle="miter"/>
                <v:path gradientshapeok="t" o:connecttype="rect"/>
              </v:shapetype>
              <v:shape id="Text Box 2" o:spid="_x0000_s1026" type="#_x0000_t202" style="position:absolute;left:0;text-align:left;margin-left:39.75pt;margin-top:27.6pt;width:269.8pt;height:5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">
                <v:textbox>
                  <w:txbxContent>
                    <w:p w14:paraId="15756E4A" w14:textId="2D2D1E20" w:rsidR="00104E66" w:rsidRPr="00104E66" w:rsidRDefault="00104E66" w:rsidP="00802D1E">
                      <w:pPr>
                        <w:jc w:val="center"/>
                      </w:pPr>
                      <w:r w:rsidRPr="00104E66">
                        <w:rPr>
                          <w:b/>
                          <w:bCs/>
                          <w:sz w:val="72"/>
                          <w:szCs w:val="72"/>
                        </w:rPr>
                        <w:t>FAITH IN ACTION</w:t>
                      </w:r>
                    </w:p>
                  </w:txbxContent>
                </v:textbox>
                <w10:wrap type="square"/>
              </v:shape>
            </w:pict>
          </mc:Fallback>
        </mc:AlternateContent>
      </w:r>
      <w:r>
        <w:rPr>
          <w:b/>
          <w:bCs/>
          <w:sz w:val="36"/>
          <w:szCs w:val="36"/>
        </w:rPr>
        <w:t xml:space="preserve">                                                                           </w:t>
      </w:r>
      <w:r w:rsidR="000535B6" w:rsidRPr="00104E66">
        <w:rPr>
          <w:b/>
          <w:bCs/>
          <w:sz w:val="36"/>
          <w:szCs w:val="36"/>
        </w:rPr>
        <w:t>UXBRIDGE</w:t>
      </w:r>
      <w:r>
        <w:rPr>
          <w:b/>
          <w:bCs/>
          <w:sz w:val="36"/>
          <w:szCs w:val="36"/>
        </w:rPr>
        <w:t>,</w:t>
      </w:r>
      <w:r w:rsidR="000535B6" w:rsidRPr="00104E66">
        <w:rPr>
          <w:b/>
          <w:bCs/>
          <w:sz w:val="36"/>
          <w:szCs w:val="36"/>
        </w:rPr>
        <w:t xml:space="preserve"> ONTARI</w:t>
      </w:r>
      <w:r>
        <w:rPr>
          <w:b/>
          <w:bCs/>
          <w:sz w:val="36"/>
          <w:szCs w:val="36"/>
        </w:rPr>
        <w:t>O</w:t>
      </w:r>
    </w:p>
    <w:p w14:paraId="25E0C0B2" w14:textId="22521329" w:rsidR="00104E66" w:rsidRPr="00104E66" w:rsidRDefault="001F140A" w:rsidP="00104E66">
      <w:pPr>
        <w:ind w:left="1440"/>
        <w:rPr>
          <w:b/>
          <w:bCs/>
          <w:sz w:val="36"/>
          <w:szCs w:val="36"/>
        </w:rPr>
      </w:pPr>
      <w:r>
        <w:rPr>
          <w:rFonts w:ascii="Times New Roman" w:hAnsi="Times New Roman" w:cs="Times New Roman"/>
          <w:noProof/>
          <w:kern w:val="0"/>
          <w:sz w:val="24"/>
          <w:szCs w:val="24"/>
          <w:lang w:eastAsia="en-CA"/>
          <w14:ligatures w14:val="none"/>
        </w:rPr>
        <mc:AlternateContent>
          <mc:Choice Requires="wps">
            <w:drawing>
              <wp:anchor distT="0" distB="0" distL="114300" distR="114300" simplePos="0" relativeHeight="251681792" behindDoc="0" locked="0" layoutInCell="1" allowOverlap="1" wp14:anchorId="1F7E4C54" wp14:editId="4A16D4FD">
                <wp:simplePos x="0" y="0"/>
                <wp:positionH relativeFrom="margin">
                  <wp:posOffset>4943475</wp:posOffset>
                </wp:positionH>
                <wp:positionV relativeFrom="paragraph">
                  <wp:posOffset>748030</wp:posOffset>
                </wp:positionV>
                <wp:extent cx="1933575" cy="3009900"/>
                <wp:effectExtent l="0" t="0" r="9525" b="0"/>
                <wp:wrapNone/>
                <wp:docPr id="99855025" name="Rectangle 1" descr="Middle middle tile"/>
                <wp:cNvGraphicFramePr/>
                <a:graphic xmlns:a="http://schemas.openxmlformats.org/drawingml/2006/main">
                  <a:graphicData uri="http://schemas.microsoft.com/office/word/2010/wordprocessingShape">
                    <wps:wsp>
                      <wps:cNvSpPr/>
                      <wps:spPr>
                        <a:xfrm>
                          <a:off x="0" y="0"/>
                          <a:ext cx="1933575" cy="3009900"/>
                        </a:xfrm>
                        <a:prstGeom prst="rect">
                          <a:avLst/>
                        </a:prstGeom>
                        <a:solidFill>
                          <a:schemeClr val="accent1">
                            <a:lumMod val="75000"/>
                          </a:schemeClr>
                        </a:solidFill>
                        <a:ln w="12700" cap="flat" cmpd="sng" algn="ctr">
                          <a:noFill/>
                          <a:prstDash val="solid"/>
                          <a:miter lim="800000"/>
                        </a:ln>
                        <a:effectLst/>
                      </wps:spPr>
                      <wps:txbx>
                        <w:txbxContent>
                          <w:p w14:paraId="3C5FEDE9" w14:textId="77777777" w:rsidR="000535B6" w:rsidRPr="00EE771A" w:rsidRDefault="000535B6" w:rsidP="000535B6">
                            <w:pPr>
                              <w:jc w:val="center"/>
                              <w:rPr>
                                <w:b/>
                                <w:bCs/>
                                <w:i/>
                                <w:iCs/>
                                <w:color w:val="FFFFFF" w:themeColor="background1"/>
                                <w:sz w:val="36"/>
                                <w:szCs w:val="36"/>
                                <w:lang w:val="en-US"/>
                              </w:rPr>
                            </w:pPr>
                            <w:r>
                              <w:rPr>
                                <w:b/>
                                <w:bCs/>
                                <w:color w:val="FFFFFF" w:themeColor="background1"/>
                                <w:lang w:val="en-US"/>
                              </w:rPr>
                              <w:br/>
                            </w:r>
                            <w:r w:rsidRPr="00EE771A">
                              <w:rPr>
                                <w:b/>
                                <w:bCs/>
                                <w:i/>
                                <w:iCs/>
                                <w:color w:val="FFFFFF" w:themeColor="background1"/>
                                <w:sz w:val="36"/>
                                <w:szCs w:val="36"/>
                                <w:lang w:val="en-US"/>
                              </w:rPr>
                              <w:t xml:space="preserve">IN THIS ISSUE: </w:t>
                            </w:r>
                          </w:p>
                          <w:p w14:paraId="4736D158" w14:textId="77777777" w:rsidR="000535B6" w:rsidRDefault="000535B6" w:rsidP="000535B6">
                            <w:pPr>
                              <w:jc w:val="center"/>
                              <w:rPr>
                                <w:b/>
                                <w:bCs/>
                                <w:color w:val="FFFFFF" w:themeColor="background1"/>
                                <w:lang w:val="en-US"/>
                              </w:rPr>
                            </w:pPr>
                            <w:r w:rsidRPr="00EE771A">
                              <w:rPr>
                                <w:b/>
                                <w:bCs/>
                                <w:color w:val="FFFFFF" w:themeColor="background1"/>
                                <w:lang w:val="en-US"/>
                              </w:rPr>
                              <w:t xml:space="preserve">From the Ministers Desk </w:t>
                            </w:r>
                            <w:r>
                              <w:rPr>
                                <w:b/>
                                <w:bCs/>
                                <w:color w:val="FFFFFF" w:themeColor="background1"/>
                                <w:lang w:val="en-US"/>
                              </w:rPr>
                              <w:br/>
                            </w:r>
                            <w:r w:rsidRPr="00EE771A">
                              <w:rPr>
                                <w:b/>
                                <w:bCs/>
                                <w:color w:val="FFFFFF" w:themeColor="background1"/>
                                <w:lang w:val="en-US"/>
                              </w:rPr>
                              <w:t>by Rev. Sean Astop</w:t>
                            </w:r>
                          </w:p>
                          <w:p w14:paraId="4C6C5723" w14:textId="1DD890C8" w:rsidR="00E6768D" w:rsidRPr="00EE771A" w:rsidRDefault="00E6768D" w:rsidP="00E702AD">
                            <w:pPr>
                              <w:jc w:val="center"/>
                              <w:rPr>
                                <w:b/>
                                <w:bCs/>
                                <w:color w:val="FFFFFF" w:themeColor="background1"/>
                                <w:lang w:val="en-US"/>
                              </w:rPr>
                            </w:pPr>
                            <w:r>
                              <w:rPr>
                                <w:b/>
                                <w:bCs/>
                                <w:color w:val="FFFFFF" w:themeColor="background1"/>
                                <w:lang w:val="en-US"/>
                              </w:rPr>
                              <w:t xml:space="preserve">Bible Notes </w:t>
                            </w:r>
                            <w:r w:rsidR="00E702AD">
                              <w:rPr>
                                <w:b/>
                                <w:bCs/>
                                <w:color w:val="FFFFFF" w:themeColor="background1"/>
                                <w:lang w:val="en-US"/>
                              </w:rPr>
                              <w:br/>
                            </w:r>
                            <w:r>
                              <w:rPr>
                                <w:b/>
                                <w:bCs/>
                                <w:color w:val="FFFFFF" w:themeColor="background1"/>
                                <w:lang w:val="en-US"/>
                              </w:rPr>
                              <w:t xml:space="preserve">By Joe </w:t>
                            </w:r>
                            <w:proofErr w:type="spellStart"/>
                            <w:r>
                              <w:rPr>
                                <w:b/>
                                <w:bCs/>
                                <w:color w:val="FFFFFF" w:themeColor="background1"/>
                                <w:lang w:val="en-US"/>
                              </w:rPr>
                              <w:t>Ottenhof</w:t>
                            </w:r>
                            <w:proofErr w:type="spellEnd"/>
                          </w:p>
                          <w:p w14:paraId="5E31AE2C" w14:textId="5491426C" w:rsidR="000535B6" w:rsidRPr="00EE771A" w:rsidRDefault="00B06963" w:rsidP="003402FD">
                            <w:pPr>
                              <w:jc w:val="center"/>
                              <w:rPr>
                                <w:b/>
                                <w:bCs/>
                                <w:color w:val="FFFFFF" w:themeColor="background1"/>
                                <w:lang w:val="en-US"/>
                              </w:rPr>
                            </w:pPr>
                            <w:r>
                              <w:rPr>
                                <w:b/>
                                <w:bCs/>
                                <w:color w:val="FFFFFF" w:themeColor="background1"/>
                                <w:lang w:val="en-US"/>
                              </w:rPr>
                              <w:t>Building Improvements and Accessibility Project</w:t>
                            </w:r>
                          </w:p>
                          <w:p w14:paraId="32F3BB2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Financial Notes </w:t>
                            </w:r>
                            <w:r>
                              <w:rPr>
                                <w:b/>
                                <w:bCs/>
                                <w:color w:val="FFFFFF" w:themeColor="background1"/>
                                <w:lang w:val="en-US"/>
                              </w:rPr>
                              <w:br/>
                            </w:r>
                            <w:r w:rsidRPr="00EE771A">
                              <w:rPr>
                                <w:b/>
                                <w:bCs/>
                                <w:color w:val="FFFFFF" w:themeColor="background1"/>
                                <w:lang w:val="en-US"/>
                              </w:rPr>
                              <w:t>by Ian Newton</w:t>
                            </w:r>
                          </w:p>
                          <w:p w14:paraId="326DD056" w14:textId="539BA667" w:rsidR="000535B6" w:rsidRPr="001F140A" w:rsidRDefault="000535B6" w:rsidP="001F140A">
                            <w:pPr>
                              <w:jc w:val="center"/>
                              <w:rPr>
                                <w:b/>
                                <w:bCs/>
                                <w:color w:val="FFFFFF" w:themeColor="background1"/>
                                <w:lang w:val="en-US"/>
                              </w:rPr>
                            </w:pPr>
                            <w:r w:rsidRPr="00EE771A">
                              <w:rPr>
                                <w:b/>
                                <w:bCs/>
                                <w:color w:val="FFFFFF" w:themeColor="background1"/>
                                <w:lang w:val="en-US"/>
                              </w:rPr>
                              <w:t xml:space="preserve">Upcoming </w:t>
                            </w:r>
                            <w:r w:rsidR="002163D0">
                              <w:rPr>
                                <w:b/>
                                <w:bCs/>
                                <w:color w:val="FFFFFF" w:themeColor="background1"/>
                                <w:lang w:val="en-US"/>
                              </w:rPr>
                              <w:t xml:space="preserve">Church </w:t>
                            </w:r>
                            <w:r w:rsidRPr="00EE771A">
                              <w:rPr>
                                <w:b/>
                                <w:bCs/>
                                <w:color w:val="FFFFFF" w:themeColor="background1"/>
                                <w:lang w:val="en-US"/>
                              </w:rPr>
                              <w:t>Events</w:t>
                            </w:r>
                          </w:p>
                        </w:txbxContent>
                      </wps:txbx>
                      <wps:bodyPr rot="0" spcFirstLastPara="0" vertOverflow="clip" horzOverflow="clip"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4C54" id="Rectangle 1" o:spid="_x0000_s1027" alt="Middle middle tile" style="position:absolute;left:0;text-align:left;margin-left:389.25pt;margin-top:58.9pt;width:152.25pt;height:23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" fillcolor="#2f5496 [2404]" stroked="f" strokeweight="1pt">
                <v:textbox inset=",0">
                  <w:txbxContent>
                    <w:p w14:paraId="3C5FEDE9" w14:textId="77777777" w:rsidR="000535B6" w:rsidRPr="00EE771A" w:rsidRDefault="000535B6" w:rsidP="000535B6">
                      <w:pPr>
                        <w:jc w:val="center"/>
                        <w:rPr>
                          <w:b/>
                          <w:bCs/>
                          <w:i/>
                          <w:iCs/>
                          <w:color w:val="FFFFFF" w:themeColor="background1"/>
                          <w:sz w:val="36"/>
                          <w:szCs w:val="36"/>
                          <w:lang w:val="en-US"/>
                        </w:rPr>
                      </w:pPr>
                      <w:r>
                        <w:rPr>
                          <w:b/>
                          <w:bCs/>
                          <w:color w:val="FFFFFF" w:themeColor="background1"/>
                          <w:lang w:val="en-US"/>
                        </w:rPr>
                        <w:br/>
                      </w:r>
                      <w:r w:rsidRPr="00EE771A">
                        <w:rPr>
                          <w:b/>
                          <w:bCs/>
                          <w:i/>
                          <w:iCs/>
                          <w:color w:val="FFFFFF" w:themeColor="background1"/>
                          <w:sz w:val="36"/>
                          <w:szCs w:val="36"/>
                          <w:lang w:val="en-US"/>
                        </w:rPr>
                        <w:t xml:space="preserve">IN THIS ISSUE: </w:t>
                      </w:r>
                    </w:p>
                    <w:p w14:paraId="4736D158" w14:textId="77777777" w:rsidR="000535B6" w:rsidRDefault="000535B6" w:rsidP="000535B6">
                      <w:pPr>
                        <w:jc w:val="center"/>
                        <w:rPr>
                          <w:b/>
                          <w:bCs/>
                          <w:color w:val="FFFFFF" w:themeColor="background1"/>
                          <w:lang w:val="en-US"/>
                        </w:rPr>
                      </w:pPr>
                      <w:r w:rsidRPr="00EE771A">
                        <w:rPr>
                          <w:b/>
                          <w:bCs/>
                          <w:color w:val="FFFFFF" w:themeColor="background1"/>
                          <w:lang w:val="en-US"/>
                        </w:rPr>
                        <w:t xml:space="preserve">From the Ministers Desk </w:t>
                      </w:r>
                      <w:r>
                        <w:rPr>
                          <w:b/>
                          <w:bCs/>
                          <w:color w:val="FFFFFF" w:themeColor="background1"/>
                          <w:lang w:val="en-US"/>
                        </w:rPr>
                        <w:br/>
                      </w:r>
                      <w:r w:rsidRPr="00EE771A">
                        <w:rPr>
                          <w:b/>
                          <w:bCs/>
                          <w:color w:val="FFFFFF" w:themeColor="background1"/>
                          <w:lang w:val="en-US"/>
                        </w:rPr>
                        <w:t>by Rev. Sean Astop</w:t>
                      </w:r>
                    </w:p>
                    <w:p w14:paraId="4C6C5723" w14:textId="1DD890C8" w:rsidR="00E6768D" w:rsidRPr="00EE771A" w:rsidRDefault="00E6768D" w:rsidP="00E702AD">
                      <w:pPr>
                        <w:jc w:val="center"/>
                        <w:rPr>
                          <w:b/>
                          <w:bCs/>
                          <w:color w:val="FFFFFF" w:themeColor="background1"/>
                          <w:lang w:val="en-US"/>
                        </w:rPr>
                      </w:pPr>
                      <w:r>
                        <w:rPr>
                          <w:b/>
                          <w:bCs/>
                          <w:color w:val="FFFFFF" w:themeColor="background1"/>
                          <w:lang w:val="en-US"/>
                        </w:rPr>
                        <w:t xml:space="preserve">Bible Notes </w:t>
                      </w:r>
                      <w:r w:rsidR="00E702AD">
                        <w:rPr>
                          <w:b/>
                          <w:bCs/>
                          <w:color w:val="FFFFFF" w:themeColor="background1"/>
                          <w:lang w:val="en-US"/>
                        </w:rPr>
                        <w:br/>
                      </w:r>
                      <w:r>
                        <w:rPr>
                          <w:b/>
                          <w:bCs/>
                          <w:color w:val="FFFFFF" w:themeColor="background1"/>
                          <w:lang w:val="en-US"/>
                        </w:rPr>
                        <w:t xml:space="preserve">By Joe </w:t>
                      </w:r>
                      <w:proofErr w:type="spellStart"/>
                      <w:r>
                        <w:rPr>
                          <w:b/>
                          <w:bCs/>
                          <w:color w:val="FFFFFF" w:themeColor="background1"/>
                          <w:lang w:val="en-US"/>
                        </w:rPr>
                        <w:t>Ottenhof</w:t>
                      </w:r>
                      <w:proofErr w:type="spellEnd"/>
                    </w:p>
                    <w:p w14:paraId="5E31AE2C" w14:textId="5491426C" w:rsidR="000535B6" w:rsidRPr="00EE771A" w:rsidRDefault="00B06963" w:rsidP="003402FD">
                      <w:pPr>
                        <w:jc w:val="center"/>
                        <w:rPr>
                          <w:b/>
                          <w:bCs/>
                          <w:color w:val="FFFFFF" w:themeColor="background1"/>
                          <w:lang w:val="en-US"/>
                        </w:rPr>
                      </w:pPr>
                      <w:r>
                        <w:rPr>
                          <w:b/>
                          <w:bCs/>
                          <w:color w:val="FFFFFF" w:themeColor="background1"/>
                          <w:lang w:val="en-US"/>
                        </w:rPr>
                        <w:t>Building Improvements and Accessibility Project</w:t>
                      </w:r>
                    </w:p>
                    <w:p w14:paraId="32F3BB2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Financial Notes </w:t>
                      </w:r>
                      <w:r>
                        <w:rPr>
                          <w:b/>
                          <w:bCs/>
                          <w:color w:val="FFFFFF" w:themeColor="background1"/>
                          <w:lang w:val="en-US"/>
                        </w:rPr>
                        <w:br/>
                      </w:r>
                      <w:r w:rsidRPr="00EE771A">
                        <w:rPr>
                          <w:b/>
                          <w:bCs/>
                          <w:color w:val="FFFFFF" w:themeColor="background1"/>
                          <w:lang w:val="en-US"/>
                        </w:rPr>
                        <w:t>by Ian Newton</w:t>
                      </w:r>
                    </w:p>
                    <w:p w14:paraId="326DD056" w14:textId="539BA667" w:rsidR="000535B6" w:rsidRPr="001F140A" w:rsidRDefault="000535B6" w:rsidP="001F140A">
                      <w:pPr>
                        <w:jc w:val="center"/>
                        <w:rPr>
                          <w:b/>
                          <w:bCs/>
                          <w:color w:val="FFFFFF" w:themeColor="background1"/>
                          <w:lang w:val="en-US"/>
                        </w:rPr>
                      </w:pPr>
                      <w:r w:rsidRPr="00EE771A">
                        <w:rPr>
                          <w:b/>
                          <w:bCs/>
                          <w:color w:val="FFFFFF" w:themeColor="background1"/>
                          <w:lang w:val="en-US"/>
                        </w:rPr>
                        <w:t xml:space="preserve">Upcoming </w:t>
                      </w:r>
                      <w:r w:rsidR="002163D0">
                        <w:rPr>
                          <w:b/>
                          <w:bCs/>
                          <w:color w:val="FFFFFF" w:themeColor="background1"/>
                          <w:lang w:val="en-US"/>
                        </w:rPr>
                        <w:t xml:space="preserve">Church </w:t>
                      </w:r>
                      <w:r w:rsidRPr="00EE771A">
                        <w:rPr>
                          <w:b/>
                          <w:bCs/>
                          <w:color w:val="FFFFFF" w:themeColor="background1"/>
                          <w:lang w:val="en-US"/>
                        </w:rPr>
                        <w:t>Events</w:t>
                      </w:r>
                    </w:p>
                  </w:txbxContent>
                </v:textbox>
                <w10:wrap anchorx="margin"/>
              </v:rect>
            </w:pict>
          </mc:Fallback>
        </mc:AlternateContent>
      </w:r>
      <w:r w:rsidR="000535B6" w:rsidRPr="00D37833">
        <w:rPr>
          <w:b/>
          <w:bCs/>
          <w:sz w:val="52"/>
          <w:szCs w:val="52"/>
        </w:rPr>
        <w:br/>
      </w:r>
      <w:r w:rsidR="00104E66">
        <w:rPr>
          <w:b/>
          <w:bCs/>
          <w:sz w:val="32"/>
          <w:szCs w:val="32"/>
        </w:rPr>
        <w:t xml:space="preserve">                  </w:t>
      </w:r>
      <w:r w:rsidR="00802D1E">
        <w:rPr>
          <w:b/>
          <w:bCs/>
          <w:sz w:val="32"/>
          <w:szCs w:val="32"/>
        </w:rPr>
        <w:t xml:space="preserve">   </w:t>
      </w:r>
      <w:r w:rsidR="00B06963">
        <w:rPr>
          <w:b/>
          <w:bCs/>
          <w:sz w:val="32"/>
          <w:szCs w:val="32"/>
        </w:rPr>
        <w:t xml:space="preserve">    </w:t>
      </w:r>
      <w:r w:rsidR="000535B6" w:rsidRPr="00802D1E">
        <w:rPr>
          <w:b/>
          <w:bCs/>
          <w:sz w:val="28"/>
          <w:szCs w:val="28"/>
        </w:rPr>
        <w:t xml:space="preserve">ISSUE </w:t>
      </w:r>
      <w:r w:rsidR="00B06963">
        <w:rPr>
          <w:b/>
          <w:bCs/>
          <w:sz w:val="28"/>
          <w:szCs w:val="28"/>
        </w:rPr>
        <w:t>8 April</w:t>
      </w:r>
      <w:r w:rsidR="0090746B">
        <w:rPr>
          <w:b/>
          <w:bCs/>
          <w:sz w:val="28"/>
          <w:szCs w:val="28"/>
        </w:rPr>
        <w:t xml:space="preserve"> </w:t>
      </w:r>
      <w:r w:rsidR="000535B6" w:rsidRPr="00802D1E">
        <w:rPr>
          <w:b/>
          <w:bCs/>
          <w:sz w:val="28"/>
          <w:szCs w:val="28"/>
        </w:rPr>
        <w:t>202</w:t>
      </w:r>
      <w:r w:rsidR="00B71D16">
        <w:rPr>
          <w:b/>
          <w:bCs/>
          <w:sz w:val="28"/>
          <w:szCs w:val="28"/>
        </w:rPr>
        <w:t>5</w:t>
      </w:r>
    </w:p>
    <w:p w14:paraId="3DD9CEA1" w14:textId="4FC53EDF" w:rsidR="000535B6" w:rsidRPr="00104E66" w:rsidRDefault="000535B6" w:rsidP="001F140A">
      <w:pPr>
        <w:ind w:firstLine="284"/>
      </w:pPr>
      <w:r>
        <w:rPr>
          <w:noProof/>
        </w:rPr>
        <w:drawing>
          <wp:inline distT="0" distB="0" distL="0" distR="0" wp14:anchorId="7BC7D99B" wp14:editId="166FA58F">
            <wp:extent cx="4622165" cy="2990850"/>
            <wp:effectExtent l="0" t="0" r="6985" b="0"/>
            <wp:docPr id="165081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02117" name="Picture 8624021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9174" cy="2995385"/>
                    </a:xfrm>
                    <a:prstGeom prst="rect">
                      <a:avLst/>
                    </a:prstGeom>
                  </pic:spPr>
                </pic:pic>
              </a:graphicData>
            </a:graphic>
          </wp:inline>
        </w:drawing>
      </w:r>
    </w:p>
    <w:p w14:paraId="087FDC0A" w14:textId="7F2BB960" w:rsidR="000535B6" w:rsidRDefault="000535B6" w:rsidP="00802D1E">
      <w:pPr>
        <w:rPr>
          <w:b/>
          <w:bCs/>
          <w:noProof/>
        </w:rPr>
      </w:pPr>
      <w:r w:rsidRPr="00177827">
        <w:rPr>
          <w:b/>
          <w:bCs/>
          <w:noProof/>
          <w:sz w:val="32"/>
          <w:szCs w:val="32"/>
          <w:u w:val="single"/>
        </w:rPr>
        <w:t>From the Ministers Desk</w:t>
      </w:r>
      <w:r w:rsidR="003B0D10">
        <w:rPr>
          <w:b/>
          <w:bCs/>
          <w:noProof/>
          <w:sz w:val="32"/>
          <w:szCs w:val="32"/>
          <w:u w:val="single"/>
        </w:rPr>
        <w:br/>
      </w:r>
      <w:r w:rsidRPr="00CE7FCC">
        <w:rPr>
          <w:b/>
          <w:bCs/>
          <w:noProof/>
        </w:rPr>
        <w:t>By Sean Astop</w:t>
      </w:r>
    </w:p>
    <w:p w14:paraId="2F71F022" w14:textId="4B73966E" w:rsidR="00517217" w:rsidRDefault="00F07A47" w:rsidP="00517217">
      <w:pPr>
        <w:jc w:val="center"/>
        <w:rPr>
          <w:noProof/>
        </w:rPr>
      </w:pPr>
      <w:r w:rsidRPr="001F140A">
        <w:rPr>
          <w:b/>
          <w:bCs/>
          <w:noProof/>
          <w:sz w:val="32"/>
          <w:szCs w:val="32"/>
          <w:u w:val="single"/>
        </w:rPr>
        <mc:AlternateContent>
          <mc:Choice Requires="wps">
            <w:drawing>
              <wp:anchor distT="45720" distB="45720" distL="114300" distR="114300" simplePos="0" relativeHeight="251685888" behindDoc="0" locked="0" layoutInCell="1" allowOverlap="1" wp14:anchorId="05FA989D" wp14:editId="7AFF6295">
                <wp:simplePos x="0" y="0"/>
                <wp:positionH relativeFrom="margin">
                  <wp:align>left</wp:align>
                </wp:positionH>
                <wp:positionV relativeFrom="paragraph">
                  <wp:posOffset>13335</wp:posOffset>
                </wp:positionV>
                <wp:extent cx="6562725" cy="3352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352800"/>
                        </a:xfrm>
                        <a:prstGeom prst="rect">
                          <a:avLst/>
                        </a:prstGeom>
                        <a:solidFill>
                          <a:srgbClr val="FFFFFF"/>
                        </a:solidFill>
                        <a:ln w="9525">
                          <a:solidFill>
                            <a:srgbClr val="000000"/>
                          </a:solidFill>
                          <a:miter lim="800000"/>
                          <a:headEnd/>
                          <a:tailEnd/>
                        </a:ln>
                      </wps:spPr>
                      <wps:txbx>
                        <w:txbxContent>
                          <w:p w14:paraId="424A93B8"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 xml:space="preserve">After a long winter that clung on to the bitter end, we welcome the joy and renewal of Easter with open arms! There is something deeply moving about this season—when light stretches further into our days, and hope rises with the promise of resurrection. This Easter, the St. Andrew’s–Chalmers Choir, under the gifted leadership of Elizabeth Cowie, will offer a special musical gift in worship: the </w:t>
                            </w:r>
                            <w:r w:rsidRPr="00B06963">
                              <w:rPr>
                                <w:rFonts w:ascii="Calibri" w:eastAsia="Times New Roman" w:hAnsi="Calibri" w:cs="Calibri"/>
                                <w:i/>
                                <w:iCs/>
                                <w:color w:val="000000"/>
                              </w:rPr>
                              <w:t>Hallelujah Choir Cantata</w:t>
                            </w:r>
                            <w:r w:rsidRPr="00B06963">
                              <w:rPr>
                                <w:rFonts w:ascii="Calibri" w:eastAsia="Times New Roman" w:hAnsi="Calibri" w:cs="Calibri"/>
                                <w:color w:val="000000"/>
                              </w:rPr>
                              <w:t>. It’s sounding truly amazing, and we can’t wait to share it with you on Easter Sunday. Meanwhile, our Youth Confirmation journey is underway, with seven young people exploring the foundations of our Presbyterian faith and what it means to follow Christ today. Please keep them in your prayers as they grow in faith and community. Our recent Easter Messy Church was a joyful, creative success—thanks to the wonderful volunteers who brought their energy and care. Events like these remind us how meaningful intergenerational ministry can be.</w:t>
                            </w:r>
                          </w:p>
                          <w:p w14:paraId="4211C5D2"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 xml:space="preserve">In this Easter edition of </w:t>
                            </w:r>
                            <w:r w:rsidRPr="00B06963">
                              <w:rPr>
                                <w:rFonts w:ascii="Calibri" w:eastAsia="Times New Roman" w:hAnsi="Calibri" w:cs="Calibri"/>
                                <w:i/>
                                <w:iCs/>
                                <w:color w:val="000000"/>
                              </w:rPr>
                              <w:t>Faith in Action</w:t>
                            </w:r>
                            <w:r w:rsidRPr="00B06963">
                              <w:rPr>
                                <w:rFonts w:ascii="Calibri" w:eastAsia="Times New Roman" w:hAnsi="Calibri" w:cs="Calibri"/>
                                <w:color w:val="000000"/>
                              </w:rPr>
                              <w:t xml:space="preserve">, you’ll find the second installment of Joe </w:t>
                            </w:r>
                            <w:proofErr w:type="spellStart"/>
                            <w:r w:rsidRPr="00B06963">
                              <w:rPr>
                                <w:rFonts w:ascii="Calibri" w:eastAsia="Times New Roman" w:hAnsi="Calibri" w:cs="Calibri"/>
                                <w:color w:val="000000"/>
                              </w:rPr>
                              <w:t>Ottenhof’s</w:t>
                            </w:r>
                            <w:proofErr w:type="spellEnd"/>
                            <w:r w:rsidRPr="00B06963">
                              <w:rPr>
                                <w:rFonts w:ascii="Calibri" w:eastAsia="Times New Roman" w:hAnsi="Calibri" w:cs="Calibri"/>
                                <w:color w:val="000000"/>
                              </w:rPr>
                              <w:t xml:space="preserve"> thoughtful study on the power and meaning of God’s name—a rich invitation to deepen your understanding of Scripture. You’ll also read about a proposal to update St. Andrew’s Hall. These proposed changes aim to make the space fully accessible and to improve the kitchen facilities—so we can continue to meet the growing needs of the Community Soup Lunch and other vital ministries. I hope this issue brings light to your day, hope to your heart, and a renewed sense that, as a church, we are moving forward together—step by step, and always by grace.</w:t>
                            </w:r>
                          </w:p>
                          <w:p w14:paraId="3EDEEA2C"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Christ is risen—He is risen indeed!</w:t>
                            </w:r>
                          </w:p>
                          <w:p w14:paraId="57F0A189" w14:textId="2C0C2BBA" w:rsidR="001F140A" w:rsidRDefault="001F1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A989D" id="_x0000_s1028" type="#_x0000_t202" style="position:absolute;left:0;text-align:left;margin-left:0;margin-top:1.05pt;width:516.75pt;height:264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">
                <v:textbox>
                  <w:txbxContent>
                    <w:p w14:paraId="424A93B8"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 xml:space="preserve">After a long winter that clung on to the bitter end, we welcome the joy and renewal of Easter with open arms! There is something deeply moving about this season—when light stretches further into our days, and hope rises with the promise of resurrection. This Easter, the St. Andrew’s–Chalmers Choir, under the gifted leadership of Elizabeth Cowie, will offer a special musical gift in worship: the </w:t>
                      </w:r>
                      <w:r w:rsidRPr="00B06963">
                        <w:rPr>
                          <w:rFonts w:ascii="Calibri" w:eastAsia="Times New Roman" w:hAnsi="Calibri" w:cs="Calibri"/>
                          <w:i/>
                          <w:iCs/>
                          <w:color w:val="000000"/>
                        </w:rPr>
                        <w:t>Hallelujah Choir Cantata</w:t>
                      </w:r>
                      <w:r w:rsidRPr="00B06963">
                        <w:rPr>
                          <w:rFonts w:ascii="Calibri" w:eastAsia="Times New Roman" w:hAnsi="Calibri" w:cs="Calibri"/>
                          <w:color w:val="000000"/>
                        </w:rPr>
                        <w:t>. It’s sounding truly amazing, and we can’t wait to share it with you on Easter Sunday. Meanwhile, our Youth Confirmation journey is underway, with seven young people exploring the foundations of our Presbyterian faith and what it means to follow Christ today. Please keep them in your prayers as they grow in faith and community. Our recent Easter Messy Church was a joyful, creative success—thanks to the wonderful volunteers who brought their energy and care. Events like these remind us how meaningful intergenerational ministry can be.</w:t>
                      </w:r>
                    </w:p>
                    <w:p w14:paraId="4211C5D2"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 xml:space="preserve">In this Easter edition of </w:t>
                      </w:r>
                      <w:r w:rsidRPr="00B06963">
                        <w:rPr>
                          <w:rFonts w:ascii="Calibri" w:eastAsia="Times New Roman" w:hAnsi="Calibri" w:cs="Calibri"/>
                          <w:i/>
                          <w:iCs/>
                          <w:color w:val="000000"/>
                        </w:rPr>
                        <w:t>Faith in Action</w:t>
                      </w:r>
                      <w:r w:rsidRPr="00B06963">
                        <w:rPr>
                          <w:rFonts w:ascii="Calibri" w:eastAsia="Times New Roman" w:hAnsi="Calibri" w:cs="Calibri"/>
                          <w:color w:val="000000"/>
                        </w:rPr>
                        <w:t xml:space="preserve">, you’ll find the second installment of Joe </w:t>
                      </w:r>
                      <w:proofErr w:type="spellStart"/>
                      <w:r w:rsidRPr="00B06963">
                        <w:rPr>
                          <w:rFonts w:ascii="Calibri" w:eastAsia="Times New Roman" w:hAnsi="Calibri" w:cs="Calibri"/>
                          <w:color w:val="000000"/>
                        </w:rPr>
                        <w:t>Ottenhof’s</w:t>
                      </w:r>
                      <w:proofErr w:type="spellEnd"/>
                      <w:r w:rsidRPr="00B06963">
                        <w:rPr>
                          <w:rFonts w:ascii="Calibri" w:eastAsia="Times New Roman" w:hAnsi="Calibri" w:cs="Calibri"/>
                          <w:color w:val="000000"/>
                        </w:rPr>
                        <w:t xml:space="preserve"> thoughtful study on the power and meaning of God’s name—a rich invitation to deepen your understanding of Scripture. You’ll also read about a proposal to update St. Andrew’s Hall. These proposed changes aim to make the space fully accessible and to improve the kitchen facilities—so we can continue to meet the growing needs of the Community Soup Lunch and other vital ministries. I hope this issue brings light to your day, hope to your heart, and a renewed sense that, as a church, we are moving forward together—step by step, and always by grace.</w:t>
                      </w:r>
                    </w:p>
                    <w:p w14:paraId="3EDEEA2C" w14:textId="77777777" w:rsidR="00B06963" w:rsidRPr="00B06963" w:rsidRDefault="00B06963" w:rsidP="00B06963">
                      <w:pPr>
                        <w:jc w:val="center"/>
                        <w:rPr>
                          <w:rFonts w:ascii="Calibri" w:eastAsia="Times New Roman" w:hAnsi="Calibri" w:cs="Calibri"/>
                          <w:color w:val="000000"/>
                        </w:rPr>
                      </w:pPr>
                      <w:r w:rsidRPr="00B06963">
                        <w:rPr>
                          <w:rFonts w:ascii="Calibri" w:eastAsia="Times New Roman" w:hAnsi="Calibri" w:cs="Calibri"/>
                          <w:color w:val="000000"/>
                        </w:rPr>
                        <w:t>Christ is risen—He is risen indeed!</w:t>
                      </w:r>
                    </w:p>
                    <w:p w14:paraId="57F0A189" w14:textId="2C0C2BBA" w:rsidR="001F140A" w:rsidRDefault="001F140A"/>
                  </w:txbxContent>
                </v:textbox>
                <w10:wrap type="square" anchorx="margin"/>
              </v:shape>
            </w:pict>
          </mc:Fallback>
        </mc:AlternateContent>
      </w:r>
    </w:p>
    <w:p w14:paraId="05EEA8B9" w14:textId="77777777" w:rsidR="00517217" w:rsidRDefault="00517217" w:rsidP="00517217">
      <w:pPr>
        <w:jc w:val="center"/>
        <w:rPr>
          <w:noProof/>
        </w:rPr>
      </w:pPr>
    </w:p>
    <w:p w14:paraId="4F5C613F" w14:textId="63AE162E" w:rsidR="00517217" w:rsidRPr="00517217" w:rsidRDefault="00517217" w:rsidP="00517217">
      <w:pPr>
        <w:jc w:val="center"/>
        <w:rPr>
          <w:noProof/>
        </w:rPr>
      </w:pPr>
    </w:p>
    <w:p w14:paraId="50E1A031" w14:textId="267203D9" w:rsidR="00F74616" w:rsidRPr="00FE44A2" w:rsidRDefault="00F74616" w:rsidP="00615F7C">
      <w:pPr>
        <w:ind w:left="720" w:firstLine="720"/>
        <w:rPr>
          <w:b/>
          <w:bCs/>
          <w:noProof/>
          <w:color w:val="FF0000"/>
          <w:sz w:val="32"/>
          <w:szCs w:val="32"/>
          <w:u w:val="single"/>
        </w:rPr>
        <w:sectPr w:rsidR="00F74616" w:rsidRPr="00FE44A2" w:rsidSect="007178FB">
          <w:pgSz w:w="12240" w:h="15840"/>
          <w:pgMar w:top="284" w:right="510" w:bottom="567" w:left="720" w:header="709" w:footer="709" w:gutter="0"/>
          <w:cols w:space="708"/>
          <w:docGrid w:linePitch="360"/>
        </w:sectPr>
      </w:pPr>
    </w:p>
    <w:p w14:paraId="428D89C1" w14:textId="1B385351" w:rsidR="00DD2EF0" w:rsidRDefault="00DD2EF0" w:rsidP="00615F7C">
      <w:pPr>
        <w:ind w:right="-3980"/>
        <w:rPr>
          <w:b/>
          <w:bCs/>
          <w:sz w:val="32"/>
          <w:szCs w:val="32"/>
        </w:rPr>
        <w:sectPr w:rsidR="00DD2EF0" w:rsidSect="00615F7C">
          <w:type w:val="continuous"/>
          <w:pgSz w:w="12240" w:h="15840"/>
          <w:pgMar w:top="284" w:right="4727" w:bottom="567" w:left="720" w:header="709" w:footer="709" w:gutter="0"/>
          <w:cols w:space="708"/>
          <w:docGrid w:linePitch="360"/>
        </w:sectPr>
      </w:pPr>
    </w:p>
    <w:p w14:paraId="5B092F9A" w14:textId="0B0689C1" w:rsidR="00603D59" w:rsidRPr="002529CF" w:rsidRDefault="00603D59" w:rsidP="00DD2EF0">
      <w:pPr>
        <w:ind w:right="-11"/>
        <w:rPr>
          <w:b/>
          <w:bCs/>
          <w:sz w:val="28"/>
          <w:szCs w:val="28"/>
        </w:rPr>
      </w:pPr>
      <w:r w:rsidRPr="002529CF">
        <w:rPr>
          <w:b/>
          <w:bCs/>
          <w:sz w:val="32"/>
          <w:szCs w:val="32"/>
        </w:rPr>
        <w:lastRenderedPageBreak/>
        <w:t xml:space="preserve">Bible Notes by Joe </w:t>
      </w:r>
      <w:proofErr w:type="spellStart"/>
      <w:r w:rsidRPr="002529CF">
        <w:rPr>
          <w:b/>
          <w:bCs/>
          <w:sz w:val="32"/>
          <w:szCs w:val="32"/>
        </w:rPr>
        <w:t>Ottenhof</w:t>
      </w:r>
      <w:proofErr w:type="spellEnd"/>
      <w:r w:rsidR="002529CF">
        <w:rPr>
          <w:b/>
          <w:bCs/>
          <w:sz w:val="28"/>
          <w:szCs w:val="28"/>
        </w:rPr>
        <w:t xml:space="preserve"> </w:t>
      </w:r>
    </w:p>
    <w:p w14:paraId="28790268" w14:textId="7B98E384" w:rsidR="00603D59" w:rsidRPr="00615F7C" w:rsidRDefault="00603D59" w:rsidP="00DD2EF0">
      <w:pPr>
        <w:ind w:right="-11"/>
        <w:rPr>
          <w:b/>
          <w:bCs/>
          <w:i/>
          <w:iCs/>
          <w:color w:val="002060"/>
          <w:sz w:val="28"/>
          <w:szCs w:val="28"/>
          <w:u w:val="single"/>
          <w:lang w:val="en-US"/>
        </w:rPr>
      </w:pPr>
      <w:r w:rsidRPr="00615F7C">
        <w:rPr>
          <w:b/>
          <w:bCs/>
          <w:i/>
          <w:iCs/>
          <w:color w:val="002060"/>
          <w:sz w:val="28"/>
          <w:szCs w:val="28"/>
          <w:u w:val="single"/>
          <w:lang w:val="en-US"/>
        </w:rPr>
        <w:t>When a Name is not a Name</w:t>
      </w:r>
      <w:r w:rsidR="00B06963">
        <w:rPr>
          <w:b/>
          <w:bCs/>
          <w:i/>
          <w:iCs/>
          <w:color w:val="002060"/>
          <w:sz w:val="28"/>
          <w:szCs w:val="28"/>
          <w:u w:val="single"/>
          <w:lang w:val="en-US"/>
        </w:rPr>
        <w:t>, Part 2</w:t>
      </w:r>
      <w:r w:rsidRPr="00615F7C">
        <w:rPr>
          <w:b/>
          <w:bCs/>
          <w:i/>
          <w:iCs/>
          <w:color w:val="002060"/>
          <w:sz w:val="28"/>
          <w:szCs w:val="28"/>
          <w:u w:val="single"/>
          <w:lang w:val="en-US"/>
        </w:rPr>
        <w:t xml:space="preserve"> </w:t>
      </w:r>
    </w:p>
    <w:p w14:paraId="40915CBF" w14:textId="77777777" w:rsidR="00DD2EF0" w:rsidRDefault="00DD2EF0" w:rsidP="00DD2EF0">
      <w:pPr>
        <w:ind w:right="-11"/>
        <w:rPr>
          <w:lang w:val="en-US"/>
        </w:rPr>
      </w:pPr>
    </w:p>
    <w:p w14:paraId="3BE84D35" w14:textId="7669F556" w:rsidR="00B06963" w:rsidRDefault="00DD2EF0" w:rsidP="00B06963">
      <w:r w:rsidRPr="00637918">
        <w:rPr>
          <w:i/>
          <w:iCs/>
          <w:noProof/>
        </w:rPr>
        <w:drawing>
          <wp:inline distT="0" distB="0" distL="0" distR="0" wp14:anchorId="04DFA3EB" wp14:editId="52836968">
            <wp:extent cx="2747010" cy="1765300"/>
            <wp:effectExtent l="0" t="0" r="0" b="6350"/>
            <wp:docPr id="289459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010" cy="1765300"/>
                    </a:xfrm>
                    <a:prstGeom prst="rect">
                      <a:avLst/>
                    </a:prstGeom>
                    <a:noFill/>
                    <a:ln>
                      <a:noFill/>
                    </a:ln>
                  </pic:spPr>
                </pic:pic>
              </a:graphicData>
            </a:graphic>
          </wp:inline>
        </w:drawing>
      </w:r>
      <w:r w:rsidR="00B06963" w:rsidRPr="00B06963">
        <w:rPr>
          <w:lang w:val="en-US"/>
        </w:rPr>
        <w:t xml:space="preserve"> </w:t>
      </w:r>
      <w:r w:rsidR="00B06963">
        <w:rPr>
          <w:lang w:val="en-US"/>
        </w:rPr>
        <w:br/>
      </w:r>
      <w:r w:rsidR="00B06963">
        <w:rPr>
          <w:lang w:val="en-US"/>
        </w:rPr>
        <w:br/>
        <w:t>This is Part 2 of a study on the “Shema”, the most recited prayer in Judaism.  Previously, we talked about how the name of God is rendered:</w:t>
      </w:r>
      <w:r w:rsidR="00B06963" w:rsidRPr="00596F83">
        <w:rPr>
          <w:sz w:val="28"/>
          <w:szCs w:val="28"/>
          <w:lang w:val="en-US"/>
        </w:rPr>
        <w:t xml:space="preserve"> </w:t>
      </w:r>
      <w:proofErr w:type="spellStart"/>
      <w:r w:rsidR="00B06963" w:rsidRPr="008E6A01">
        <w:rPr>
          <w:rFonts w:ascii="Arial" w:hAnsi="Arial" w:cs="Arial"/>
          <w:b/>
          <w:bCs/>
          <w:sz w:val="24"/>
          <w:szCs w:val="24"/>
        </w:rPr>
        <w:t>יהוה</w:t>
      </w:r>
      <w:proofErr w:type="spellEnd"/>
      <w:r w:rsidR="00B06963">
        <w:rPr>
          <w:b/>
          <w:bCs/>
        </w:rPr>
        <w:t xml:space="preserve"> </w:t>
      </w:r>
      <w:r w:rsidR="00B06963">
        <w:t xml:space="preserve">in the Hebrew bible.  In English we render this as YVHV, from which we get the transliteration for the name of God: Yahweh. </w:t>
      </w:r>
      <w:r w:rsidR="00B06963">
        <w:rPr>
          <w:lang w:val="en-US"/>
        </w:rPr>
        <w:t xml:space="preserve"> Theologians call </w:t>
      </w:r>
      <w:proofErr w:type="gramStart"/>
      <w:r w:rsidR="00B06963">
        <w:rPr>
          <w:lang w:val="en-US"/>
        </w:rPr>
        <w:t>this four Hebrew letter name of God</w:t>
      </w:r>
      <w:proofErr w:type="gramEnd"/>
      <w:r w:rsidR="00B06963">
        <w:rPr>
          <w:lang w:val="en-US"/>
        </w:rPr>
        <w:t xml:space="preserve"> the </w:t>
      </w:r>
      <w:r w:rsidR="00B06963" w:rsidRPr="00BF06D7">
        <w:rPr>
          <w:lang w:val="en-US"/>
        </w:rPr>
        <w:t>tetragrammaton</w:t>
      </w:r>
      <w:r w:rsidR="00B06963">
        <w:rPr>
          <w:lang w:val="en-US"/>
        </w:rPr>
        <w:t xml:space="preserve">.  We mentioned that this is God’s name given by God to Moses at the “Burning Bush”.  So, why do observant Jews never say the name of God today even though this name, the tetragrammaton, appears in the bible more than 6500 times. When reading the scriptures and coming across the name they will substitute another word Like “Adonai’ or “Lord” or simply say “The Name” in English or “ha Shem” which is Hebrew for “the name”!  It is curious because there was no such prohibition </w:t>
      </w:r>
      <w:r w:rsidR="00B06963">
        <w:rPr>
          <w:lang w:val="en-US"/>
        </w:rPr>
        <w:t xml:space="preserve">among the Jews of the bible themselves. In the book of Ruth 2:4, Ruth is gleaning in the grain field of Boaz who happens upon her.  He says to Ruth </w:t>
      </w:r>
      <w:proofErr w:type="gramStart"/>
      <w:r w:rsidR="00B06963">
        <w:rPr>
          <w:lang w:val="en-US"/>
        </w:rPr>
        <w:t xml:space="preserve">“ </w:t>
      </w:r>
      <w:proofErr w:type="spellStart"/>
      <w:r w:rsidR="00B06963" w:rsidRPr="008E6A01">
        <w:rPr>
          <w:rFonts w:ascii="Arial" w:hAnsi="Arial" w:cs="Arial"/>
          <w:b/>
          <w:bCs/>
          <w:sz w:val="24"/>
          <w:szCs w:val="24"/>
        </w:rPr>
        <w:t>יהוה</w:t>
      </w:r>
      <w:proofErr w:type="spellEnd"/>
      <w:proofErr w:type="gramEnd"/>
      <w:r w:rsidR="00B06963">
        <w:rPr>
          <w:rFonts w:ascii="Arial" w:hAnsi="Arial" w:cs="Arial"/>
          <w:b/>
          <w:bCs/>
          <w:sz w:val="24"/>
          <w:szCs w:val="24"/>
        </w:rPr>
        <w:t xml:space="preserve"> </w:t>
      </w:r>
      <w:r w:rsidR="00B06963">
        <w:rPr>
          <w:b/>
          <w:bCs/>
        </w:rPr>
        <w:t xml:space="preserve"> </w:t>
      </w:r>
      <w:r w:rsidR="00B06963">
        <w:t xml:space="preserve">be with you” and Ruth says to Boaz </w:t>
      </w:r>
      <w:proofErr w:type="gramStart"/>
      <w:r w:rsidR="00B06963">
        <w:t xml:space="preserve">“ </w:t>
      </w:r>
      <w:proofErr w:type="spellStart"/>
      <w:r w:rsidR="00B06963" w:rsidRPr="008E6A01">
        <w:rPr>
          <w:rFonts w:ascii="Arial" w:hAnsi="Arial" w:cs="Arial"/>
          <w:b/>
          <w:bCs/>
          <w:sz w:val="24"/>
          <w:szCs w:val="24"/>
        </w:rPr>
        <w:t>יהוה</w:t>
      </w:r>
      <w:proofErr w:type="spellEnd"/>
      <w:proofErr w:type="gramEnd"/>
      <w:r w:rsidR="00B06963">
        <w:rPr>
          <w:b/>
          <w:bCs/>
        </w:rPr>
        <w:t xml:space="preserve"> </w:t>
      </w:r>
      <w:r w:rsidR="00B06963">
        <w:t xml:space="preserve">be with you”.  Using the actual name of God is common in the Old Testament.  This prohibition came into being at the time of the Greeks in Israel.  The Greeks used incantations and curses using the name of God. </w:t>
      </w:r>
    </w:p>
    <w:p w14:paraId="2DEBA291" w14:textId="77777777" w:rsidR="00B06963" w:rsidRDefault="00B06963" w:rsidP="00B06963">
      <w:proofErr w:type="gramStart"/>
      <w:r>
        <w:t>So</w:t>
      </w:r>
      <w:proofErr w:type="gramEnd"/>
      <w:r>
        <w:t xml:space="preserve"> it became the practice, in order to avoid this desecration of God’s name, that only the priests could say the name of God and only in the temple and only by the High Priest outside the temple on Yom Kippur the most holy day in the Jewish calendar.  The ten commandments of course say that we are to not take the name of God in vain, or lightly.  Even today many Christians may talk like the proverbial sailor but will rarely say God’s name except in reverence and in context to the name.  Personally, I cringe when I hear people say “oh God…” and then complete the sentence with something trivial.  Interesting to note that some New Testament theologians say that the justification for the demand that Jesus’ be crucified was that he uttered God’s name during his trial before the Sanhedrin as the high priest tore his robes </w:t>
      </w:r>
      <w:proofErr w:type="gramStart"/>
      <w:r>
        <w:t>saying  “</w:t>
      </w:r>
      <w:proofErr w:type="gramEnd"/>
      <w:r>
        <w:t xml:space="preserve"> You have heard “it”, he has blasphemed”.</w:t>
      </w:r>
    </w:p>
    <w:p w14:paraId="19D3B58A" w14:textId="3ED575AF" w:rsidR="00D92890" w:rsidRDefault="00B06963" w:rsidP="00FB06A7">
      <w:pPr>
        <w:rPr>
          <w:lang w:val="en-US"/>
        </w:rPr>
      </w:pPr>
      <w:r>
        <w:t>In which ever way we take this discussion, let us yearn to be careful with names.  How we refer to our children, our partners and our friends and our God, says much about how we see them and the importance they play in our live</w:t>
      </w:r>
      <w:r w:rsidR="00FB06A7">
        <w:t>s</w:t>
      </w:r>
    </w:p>
    <w:p w14:paraId="7A0CBFD3" w14:textId="77777777" w:rsidR="00FB06A7" w:rsidRDefault="00FB06A7" w:rsidP="00EA1572">
      <w:pPr>
        <w:rPr>
          <w:b/>
          <w:bCs/>
          <w:color w:val="1F3864" w:themeColor="accent1" w:themeShade="80"/>
          <w:sz w:val="36"/>
          <w:szCs w:val="36"/>
          <w:u w:val="single"/>
        </w:rPr>
        <w:sectPr w:rsidR="00FB06A7" w:rsidSect="00FB06A7">
          <w:pgSz w:w="12240" w:h="15840"/>
          <w:pgMar w:top="709" w:right="1467" w:bottom="567" w:left="720" w:header="709" w:footer="709" w:gutter="0"/>
          <w:cols w:num="2" w:space="708"/>
          <w:docGrid w:linePitch="360"/>
        </w:sectPr>
      </w:pPr>
    </w:p>
    <w:p w14:paraId="62975EBF" w14:textId="77777777" w:rsidR="00EA1572" w:rsidRPr="00DE4749" w:rsidRDefault="00EA1572" w:rsidP="00EA1572">
      <w:pPr>
        <w:rPr>
          <w:b/>
          <w:bCs/>
          <w:color w:val="1F3864" w:themeColor="accent1" w:themeShade="80"/>
          <w:sz w:val="36"/>
          <w:szCs w:val="36"/>
          <w:u w:val="single"/>
        </w:rPr>
      </w:pPr>
      <w:r w:rsidRPr="00DE4749">
        <w:rPr>
          <w:b/>
          <w:bCs/>
          <w:color w:val="1F3864" w:themeColor="accent1" w:themeShade="80"/>
          <w:sz w:val="36"/>
          <w:szCs w:val="36"/>
          <w:u w:val="single"/>
        </w:rPr>
        <w:t>Building improvements and accessibility project for the Uxbridge Community Soup Lunch and St. Andrew’s-Chalmers Presbyterian Church</w:t>
      </w:r>
    </w:p>
    <w:p w14:paraId="641AC07E" w14:textId="77777777" w:rsidR="00EA1572" w:rsidRPr="00602E28" w:rsidRDefault="00EA1572" w:rsidP="00EA1572">
      <w:pPr>
        <w:rPr>
          <w:sz w:val="24"/>
          <w:szCs w:val="24"/>
        </w:rPr>
      </w:pPr>
      <w:r w:rsidRPr="00294A78">
        <w:rPr>
          <w:sz w:val="24"/>
          <w:szCs w:val="24"/>
        </w:rPr>
        <w:t>Located in the heart of the downtown, St. Andrew’s-Chalmers Presbyterian is more than a</w:t>
      </w:r>
      <w:r>
        <w:rPr>
          <w:sz w:val="24"/>
          <w:szCs w:val="24"/>
        </w:rPr>
        <w:t xml:space="preserve"> </w:t>
      </w:r>
      <w:r w:rsidRPr="00294A78">
        <w:rPr>
          <w:sz w:val="24"/>
          <w:szCs w:val="24"/>
        </w:rPr>
        <w:t>Church. It is a center for community connection, service, and support, as detailed in the paragraphs below.</w:t>
      </w:r>
    </w:p>
    <w:p w14:paraId="3142BC34" w14:textId="77777777" w:rsidR="00EA1572" w:rsidRPr="00294A78" w:rsidRDefault="00EA1572" w:rsidP="00EA1572">
      <w:pPr>
        <w:rPr>
          <w:b/>
          <w:bCs/>
          <w:sz w:val="24"/>
          <w:szCs w:val="24"/>
        </w:rPr>
      </w:pPr>
      <w:r w:rsidRPr="00294A78">
        <w:rPr>
          <w:b/>
          <w:bCs/>
          <w:sz w:val="24"/>
          <w:szCs w:val="24"/>
        </w:rPr>
        <w:t>The Uxbridge Community Soup Lunch</w:t>
      </w:r>
    </w:p>
    <w:p w14:paraId="68FB5AF8" w14:textId="77777777" w:rsidR="00FB06A7" w:rsidRDefault="00EA1572" w:rsidP="00EA1572">
      <w:pPr>
        <w:rPr>
          <w:sz w:val="24"/>
          <w:szCs w:val="24"/>
        </w:rPr>
      </w:pPr>
      <w:r>
        <w:rPr>
          <w:sz w:val="24"/>
          <w:szCs w:val="24"/>
        </w:rPr>
        <w:t xml:space="preserve">This program </w:t>
      </w:r>
      <w:r w:rsidRPr="00B14945">
        <w:rPr>
          <w:sz w:val="24"/>
          <w:szCs w:val="24"/>
        </w:rPr>
        <w:t xml:space="preserve">began in 2011 as an initiative led by the director of North House, who envisioned serving soup at St. </w:t>
      </w:r>
      <w:r>
        <w:rPr>
          <w:sz w:val="24"/>
          <w:szCs w:val="24"/>
        </w:rPr>
        <w:t xml:space="preserve">Andrew’s-Chalmers </w:t>
      </w:r>
      <w:r w:rsidRPr="00B14945">
        <w:rPr>
          <w:sz w:val="24"/>
          <w:szCs w:val="24"/>
        </w:rPr>
        <w:t xml:space="preserve">Church’s Hall as a way to connect with the community and raise funds for the Food Bank housed in the church basement. North House remained involved until 2016, when a change in leadership prompted a transition. At that point, </w:t>
      </w:r>
      <w:r>
        <w:rPr>
          <w:sz w:val="24"/>
          <w:szCs w:val="24"/>
        </w:rPr>
        <w:t>John</w:t>
      </w:r>
      <w:r w:rsidRPr="00B14945">
        <w:rPr>
          <w:sz w:val="24"/>
          <w:szCs w:val="24"/>
        </w:rPr>
        <w:t xml:space="preserve"> Gould, a dedicated member of St. </w:t>
      </w:r>
      <w:r>
        <w:rPr>
          <w:sz w:val="24"/>
          <w:szCs w:val="24"/>
        </w:rPr>
        <w:t>Andrew’s-Chalmers</w:t>
      </w:r>
      <w:r w:rsidRPr="00B14945">
        <w:rPr>
          <w:sz w:val="24"/>
          <w:szCs w:val="24"/>
        </w:rPr>
        <w:t>, took the lead, fostering increased community participation and expanding the initiative beyond the church.</w:t>
      </w:r>
    </w:p>
    <w:p w14:paraId="1789D50C" w14:textId="5F4158DF" w:rsidR="00EA1572" w:rsidRPr="00B14945" w:rsidRDefault="00EA1572" w:rsidP="00EA1572">
      <w:pPr>
        <w:rPr>
          <w:sz w:val="24"/>
          <w:szCs w:val="24"/>
        </w:rPr>
      </w:pPr>
      <w:r w:rsidRPr="00B14945">
        <w:rPr>
          <w:sz w:val="24"/>
          <w:szCs w:val="24"/>
        </w:rPr>
        <w:t xml:space="preserve">In its early stages, local churches </w:t>
      </w:r>
      <w:r>
        <w:rPr>
          <w:sz w:val="24"/>
          <w:szCs w:val="24"/>
        </w:rPr>
        <w:t xml:space="preserve">including </w:t>
      </w:r>
      <w:r w:rsidRPr="0001313D">
        <w:rPr>
          <w:sz w:val="24"/>
          <w:szCs w:val="24"/>
        </w:rPr>
        <w:t xml:space="preserve">Uxbridge Baptist, Trinity United, St. Paul’s Anglican, Living Water, St. Paul’s </w:t>
      </w:r>
      <w:proofErr w:type="spellStart"/>
      <w:r w:rsidRPr="0001313D">
        <w:rPr>
          <w:sz w:val="24"/>
          <w:szCs w:val="24"/>
        </w:rPr>
        <w:t>Leaskdale</w:t>
      </w:r>
      <w:proofErr w:type="spellEnd"/>
      <w:r w:rsidRPr="0001313D">
        <w:rPr>
          <w:sz w:val="24"/>
          <w:szCs w:val="24"/>
        </w:rPr>
        <w:t xml:space="preserve">, Sacred Heart Catholic, Sandford United, Family Worship Center and St. Andrew’s-Chalmers </w:t>
      </w:r>
      <w:r w:rsidRPr="0001313D">
        <w:rPr>
          <w:sz w:val="24"/>
          <w:szCs w:val="24"/>
        </w:rPr>
        <w:lastRenderedPageBreak/>
        <w:t xml:space="preserve">Presbyterian </w:t>
      </w:r>
      <w:r w:rsidRPr="00B14945">
        <w:rPr>
          <w:sz w:val="24"/>
          <w:szCs w:val="24"/>
        </w:rPr>
        <w:t>took turns preparing soup for the community. Over time, participation grew to include a diverse range of community groups, such as the IODE, 1st Uxbridge Scout Group, Shoppers Drug Mart, Vince’s, Uxbridge Public School, Uxbridge Firefighters, individual families, FN Happy Farm, the Rotary Club, the Spice Girls, the Optimist Club, Desjardin Insurance, Caring Crafters, and Mast Creek Harvest Farms. These partnerships have enriched the program, allowing it to serve a greater number of people each week.</w:t>
      </w:r>
    </w:p>
    <w:p w14:paraId="1DBEDDD7" w14:textId="77777777" w:rsidR="00EA1572" w:rsidRPr="00D3463F" w:rsidRDefault="00EA1572" w:rsidP="00EA1572">
      <w:pPr>
        <w:rPr>
          <w:sz w:val="24"/>
          <w:szCs w:val="24"/>
        </w:rPr>
      </w:pPr>
      <w:r w:rsidRPr="00B14945">
        <w:rPr>
          <w:sz w:val="24"/>
          <w:szCs w:val="24"/>
        </w:rPr>
        <w:t xml:space="preserve">The mission of the Uxbridge Community Soup Lunch is to provide a warm, nutritious </w:t>
      </w:r>
      <w:r>
        <w:rPr>
          <w:sz w:val="24"/>
          <w:szCs w:val="24"/>
        </w:rPr>
        <w:t xml:space="preserve">and affordable </w:t>
      </w:r>
      <w:r w:rsidRPr="00B14945">
        <w:rPr>
          <w:sz w:val="24"/>
          <w:szCs w:val="24"/>
        </w:rPr>
        <w:t>meal in a welcoming and supportive environment, addressing both physical and spiritual needs within the community. Beyond nourishment, it fosters social connections and combats isolation, creating a space where individuals can share in fellowship and support. All donations collected during the lunch directly support the Uxbridge Food Bank, with an average contribution of $200 each Wednesday.</w:t>
      </w:r>
    </w:p>
    <w:p w14:paraId="3E514896" w14:textId="77777777" w:rsidR="00EA1572" w:rsidRPr="0001313D" w:rsidRDefault="00EA1572" w:rsidP="00EA1572">
      <w:pPr>
        <w:rPr>
          <w:b/>
          <w:bCs/>
          <w:sz w:val="24"/>
          <w:szCs w:val="24"/>
        </w:rPr>
      </w:pPr>
      <w:r w:rsidRPr="0001313D">
        <w:rPr>
          <w:b/>
          <w:bCs/>
          <w:sz w:val="24"/>
          <w:szCs w:val="24"/>
        </w:rPr>
        <w:t>The Growing Need &amp; Our Vision for Expansion</w:t>
      </w:r>
    </w:p>
    <w:p w14:paraId="4F5A8745" w14:textId="77777777" w:rsidR="00EA1572" w:rsidRPr="00B14945" w:rsidRDefault="00EA1572" w:rsidP="00EA1572">
      <w:pPr>
        <w:rPr>
          <w:sz w:val="24"/>
          <w:szCs w:val="24"/>
        </w:rPr>
      </w:pPr>
      <w:r w:rsidRPr="00B14945">
        <w:rPr>
          <w:sz w:val="24"/>
          <w:szCs w:val="24"/>
        </w:rPr>
        <w:t xml:space="preserve">During the COVID-19 pandemic, the partnership between the Food Bank and St. </w:t>
      </w:r>
      <w:r>
        <w:rPr>
          <w:sz w:val="24"/>
          <w:szCs w:val="24"/>
        </w:rPr>
        <w:t>Andrew’s-Chalmers</w:t>
      </w:r>
      <w:r w:rsidRPr="00B14945">
        <w:rPr>
          <w:sz w:val="24"/>
          <w:szCs w:val="24"/>
        </w:rPr>
        <w:t xml:space="preserve"> deepened, as the church hall became a critical space for client services while the basement was used for additional food storage. Post-pandemic, the demand for both the Food Bank and the Community Soup Lunch has surged, with </w:t>
      </w:r>
      <w:r>
        <w:rPr>
          <w:sz w:val="24"/>
          <w:szCs w:val="24"/>
        </w:rPr>
        <w:t xml:space="preserve">Soup Lunch </w:t>
      </w:r>
      <w:r w:rsidRPr="00B14945">
        <w:rPr>
          <w:sz w:val="24"/>
          <w:szCs w:val="24"/>
        </w:rPr>
        <w:t>attendance now reaching up to 70 individuals weekly, including an increasing number of Food Bank clients. This growth has placed additional strain on the existing kitchen facilities, necessitating an expansion and modernization of the space to better serve the community.</w:t>
      </w:r>
    </w:p>
    <w:p w14:paraId="5F0447AB" w14:textId="77777777" w:rsidR="00EA1572" w:rsidRPr="00B14945" w:rsidRDefault="00EA1572" w:rsidP="00EA1572">
      <w:pPr>
        <w:rPr>
          <w:sz w:val="24"/>
          <w:szCs w:val="24"/>
        </w:rPr>
      </w:pPr>
      <w:r w:rsidRPr="00B14945">
        <w:rPr>
          <w:sz w:val="24"/>
          <w:szCs w:val="24"/>
        </w:rPr>
        <w:t xml:space="preserve">To meet this growing need, we are seeking </w:t>
      </w:r>
      <w:r>
        <w:rPr>
          <w:sz w:val="24"/>
          <w:szCs w:val="24"/>
        </w:rPr>
        <w:t>to move forward to secure funding</w:t>
      </w:r>
      <w:r w:rsidRPr="00B14945">
        <w:rPr>
          <w:sz w:val="24"/>
          <w:szCs w:val="24"/>
        </w:rPr>
        <w:t xml:space="preserve"> for the following improvements:</w:t>
      </w:r>
    </w:p>
    <w:p w14:paraId="423E50A6" w14:textId="77777777" w:rsidR="00EA1572" w:rsidRPr="00294A78" w:rsidRDefault="00EA1572" w:rsidP="00EA1572">
      <w:pPr>
        <w:pStyle w:val="ListParagraph"/>
        <w:numPr>
          <w:ilvl w:val="0"/>
          <w:numId w:val="1"/>
        </w:numPr>
        <w:spacing w:after="160" w:line="259" w:lineRule="auto"/>
        <w:rPr>
          <w:sz w:val="24"/>
          <w:szCs w:val="24"/>
        </w:rPr>
      </w:pPr>
      <w:r w:rsidRPr="00294A78">
        <w:rPr>
          <w:b/>
          <w:bCs/>
          <w:sz w:val="24"/>
          <w:szCs w:val="24"/>
        </w:rPr>
        <w:t>Kitchen Expansion &amp; Upgrades</w:t>
      </w:r>
      <w:r w:rsidRPr="00294A78">
        <w:rPr>
          <w:sz w:val="24"/>
          <w:szCs w:val="24"/>
        </w:rPr>
        <w:t xml:space="preserve"> – Increased demand requires a more efficient workspace, updated appliances, adherence to Durham Health and an improved prep area to accommodate our volunteers and streamline meal preparation.</w:t>
      </w:r>
    </w:p>
    <w:p w14:paraId="6BA8CEDD" w14:textId="77777777" w:rsidR="00EA1572" w:rsidRPr="00602E28" w:rsidRDefault="00EA1572" w:rsidP="00EA1572">
      <w:pPr>
        <w:pStyle w:val="ListParagraph"/>
        <w:numPr>
          <w:ilvl w:val="0"/>
          <w:numId w:val="1"/>
        </w:numPr>
        <w:spacing w:after="160" w:line="259" w:lineRule="auto"/>
        <w:rPr>
          <w:sz w:val="24"/>
          <w:szCs w:val="24"/>
        </w:rPr>
      </w:pPr>
      <w:r w:rsidRPr="00294A78">
        <w:rPr>
          <w:b/>
          <w:bCs/>
          <w:sz w:val="24"/>
          <w:szCs w:val="24"/>
        </w:rPr>
        <w:t>Accessible Washroom</w:t>
      </w:r>
      <w:r w:rsidRPr="00294A78">
        <w:rPr>
          <w:sz w:val="24"/>
          <w:szCs w:val="24"/>
        </w:rPr>
        <w:t xml:space="preserve"> - To create a more inclusive space, we aim to install a fully accessible, multi-use washroom on the hall level.</w:t>
      </w:r>
    </w:p>
    <w:p w14:paraId="4614D6F7" w14:textId="77777777" w:rsidR="00EA1572" w:rsidRPr="00602E28" w:rsidRDefault="00EA1572" w:rsidP="00EA1572">
      <w:pPr>
        <w:pStyle w:val="ListParagraph"/>
        <w:numPr>
          <w:ilvl w:val="0"/>
          <w:numId w:val="2"/>
        </w:numPr>
        <w:spacing w:after="160" w:line="259" w:lineRule="auto"/>
        <w:rPr>
          <w:sz w:val="24"/>
          <w:szCs w:val="24"/>
        </w:rPr>
      </w:pPr>
      <w:r w:rsidRPr="00294A78">
        <w:rPr>
          <w:b/>
          <w:bCs/>
          <w:sz w:val="24"/>
          <w:szCs w:val="24"/>
        </w:rPr>
        <w:t xml:space="preserve">Main Level to Hall Accessibility Lift </w:t>
      </w:r>
      <w:r w:rsidRPr="00294A78">
        <w:rPr>
          <w:sz w:val="24"/>
          <w:szCs w:val="24"/>
        </w:rPr>
        <w:t xml:space="preserve">– St. Andrew’s-Chalmers serves as a vital community hub, hosting groups such as the Northern Trails Singing Group, </w:t>
      </w:r>
      <w:proofErr w:type="spellStart"/>
      <w:r w:rsidRPr="00294A78">
        <w:rPr>
          <w:sz w:val="24"/>
          <w:szCs w:val="24"/>
        </w:rPr>
        <w:t>OnStage</w:t>
      </w:r>
      <w:proofErr w:type="spellEnd"/>
      <w:r w:rsidRPr="00294A78">
        <w:rPr>
          <w:sz w:val="24"/>
          <w:szCs w:val="24"/>
        </w:rPr>
        <w:t xml:space="preserve"> Theatre, Springtide Music Festival, and various other local arts and cultural events. </w:t>
      </w:r>
    </w:p>
    <w:p w14:paraId="2887A41D" w14:textId="77777777" w:rsidR="00EA1572" w:rsidRDefault="00EA1572" w:rsidP="00EA1572">
      <w:pPr>
        <w:rPr>
          <w:sz w:val="24"/>
          <w:szCs w:val="24"/>
        </w:rPr>
      </w:pPr>
      <w:r w:rsidRPr="00294A78">
        <w:rPr>
          <w:sz w:val="24"/>
          <w:szCs w:val="24"/>
        </w:rPr>
        <w:t>The church currently has two ramps: One to enter the sanctuary and a second ramp on the opposite side of the building giving access to the Hall. The only way for clients in wheelchairs or other mobility needs to move from one space to the other is to go outside and around the building.</w:t>
      </w:r>
    </w:p>
    <w:p w14:paraId="76AFB2F7" w14:textId="77777777" w:rsidR="00EA1572" w:rsidRPr="00602E28" w:rsidRDefault="00EA1572" w:rsidP="00EA1572">
      <w:pPr>
        <w:rPr>
          <w:sz w:val="24"/>
          <w:szCs w:val="24"/>
        </w:rPr>
      </w:pPr>
      <w:r w:rsidRPr="00294A78">
        <w:rPr>
          <w:sz w:val="24"/>
          <w:szCs w:val="24"/>
        </w:rPr>
        <w:t>Installing a lift will provide seamless access between the hall and the sanctuary, ensuring that all members of the community can participate fully in our programs and events.</w:t>
      </w:r>
    </w:p>
    <w:p w14:paraId="4D71A40B" w14:textId="77777777" w:rsidR="00EA1572" w:rsidRPr="00602E28" w:rsidRDefault="00EA1572" w:rsidP="00EA1572">
      <w:pPr>
        <w:rPr>
          <w:b/>
          <w:bCs/>
          <w:sz w:val="24"/>
          <w:szCs w:val="24"/>
        </w:rPr>
      </w:pPr>
      <w:r w:rsidRPr="0001313D">
        <w:rPr>
          <w:b/>
          <w:bCs/>
          <w:sz w:val="24"/>
          <w:szCs w:val="24"/>
        </w:rPr>
        <w:t>St. Andrew’s-Chalmers Presbyterian Church: A Community Hub for Uxbridge</w:t>
      </w:r>
    </w:p>
    <w:p w14:paraId="1BAF0CA5" w14:textId="77777777" w:rsidR="00EA1572" w:rsidRPr="00510D50" w:rsidRDefault="00EA1572" w:rsidP="00EA1572">
      <w:pPr>
        <w:rPr>
          <w:sz w:val="24"/>
          <w:szCs w:val="24"/>
        </w:rPr>
      </w:pPr>
      <w:r w:rsidRPr="00510D50">
        <w:rPr>
          <w:sz w:val="24"/>
          <w:szCs w:val="24"/>
        </w:rPr>
        <w:t>As we look to the future, we envision St. Andrew’s expanding its role as a true community hub—putting our faith into action by meeting the evolving needs of those around us. Through this project, we have an opportunity to create a more welcoming, accessible, and functional space where people can gather, connect, and receive support.</w:t>
      </w:r>
    </w:p>
    <w:p w14:paraId="2584D6D5" w14:textId="61A98FD6" w:rsidR="00EA1572" w:rsidRPr="00510D50" w:rsidRDefault="00EA1572" w:rsidP="00EA1572">
      <w:pPr>
        <w:rPr>
          <w:sz w:val="24"/>
          <w:szCs w:val="24"/>
        </w:rPr>
      </w:pPr>
      <w:r w:rsidRPr="00510D50">
        <w:rPr>
          <w:sz w:val="24"/>
          <w:szCs w:val="24"/>
        </w:rPr>
        <w:t>With your generous support, we can sustain and enhance vital programs, ensuring that no one in our community goes without nourishment, companionship, or access to essential resources. This investment is not just about bricks and mortar—it’s about strengthening our mission, deepening our impact, and building a church that continues to serve as a beacon of hope and hospitality for generations to come.</w:t>
      </w:r>
      <w:r w:rsidR="00D1308E">
        <w:rPr>
          <w:sz w:val="24"/>
          <w:szCs w:val="24"/>
        </w:rPr>
        <w:t xml:space="preserve"> (continued -&gt;)</w:t>
      </w:r>
    </w:p>
    <w:p w14:paraId="0059E5B9" w14:textId="77777777" w:rsidR="00FB06A7" w:rsidRDefault="00EA1572" w:rsidP="00FB06A7">
      <w:pPr>
        <w:ind w:right="-257"/>
        <w:rPr>
          <w:sz w:val="24"/>
          <w:szCs w:val="24"/>
        </w:rPr>
      </w:pPr>
      <w:r w:rsidRPr="00510D50">
        <w:rPr>
          <w:sz w:val="24"/>
          <w:szCs w:val="24"/>
        </w:rPr>
        <w:t>As a congregation, we deeply value your feedback, prayers, and support for this important project. We invite you to bring your questions and join us for the congregational meeting on April 27</w:t>
      </w:r>
      <w:r w:rsidRPr="00510D50">
        <w:rPr>
          <w:sz w:val="24"/>
          <w:szCs w:val="24"/>
          <w:vertAlign w:val="superscript"/>
        </w:rPr>
        <w:t>th</w:t>
      </w:r>
      <w:r>
        <w:rPr>
          <w:sz w:val="24"/>
          <w:szCs w:val="24"/>
        </w:rPr>
        <w:t xml:space="preserve"> after the service</w:t>
      </w:r>
      <w:r w:rsidRPr="00510D50">
        <w:rPr>
          <w:sz w:val="24"/>
          <w:szCs w:val="24"/>
        </w:rPr>
        <w:t xml:space="preserve">, where we will </w:t>
      </w:r>
      <w:r w:rsidRPr="00510D50">
        <w:rPr>
          <w:sz w:val="24"/>
          <w:szCs w:val="24"/>
        </w:rPr>
        <w:lastRenderedPageBreak/>
        <w:t>consider this exciting next step toward a stronger, more connected Uxbridg</w:t>
      </w:r>
      <w:r>
        <w:rPr>
          <w:sz w:val="24"/>
          <w:szCs w:val="24"/>
        </w:rPr>
        <w:t xml:space="preserve">e. </w:t>
      </w:r>
      <w:r w:rsidRPr="00510D50">
        <w:rPr>
          <w:sz w:val="24"/>
          <w:szCs w:val="24"/>
        </w:rPr>
        <w:t>Together, we can continue to serve, uplift, and transform lives.</w:t>
      </w:r>
      <w:r>
        <w:rPr>
          <w:sz w:val="24"/>
          <w:szCs w:val="24"/>
        </w:rPr>
        <w:t xml:space="preserve">  </w:t>
      </w:r>
      <w:r w:rsidRPr="00510D50">
        <w:rPr>
          <w:sz w:val="24"/>
          <w:szCs w:val="24"/>
        </w:rPr>
        <w:t>Thank you for your support</w:t>
      </w:r>
      <w:bookmarkEnd w:id="1"/>
      <w:r w:rsidR="00FB06A7">
        <w:rPr>
          <w:sz w:val="24"/>
          <w:szCs w:val="24"/>
        </w:rPr>
        <w:t xml:space="preserve">! </w:t>
      </w:r>
    </w:p>
    <w:p w14:paraId="68109DC0" w14:textId="77777777" w:rsidR="00987369" w:rsidRPr="007059B2" w:rsidRDefault="00987369" w:rsidP="00FB06A7">
      <w:pPr>
        <w:ind w:right="-257"/>
        <w:rPr>
          <w:b/>
          <w:bCs/>
          <w:noProof/>
          <w:sz w:val="20"/>
          <w:szCs w:val="20"/>
          <w:u w:val="single"/>
        </w:rPr>
      </w:pPr>
    </w:p>
    <w:p w14:paraId="557F035F" w14:textId="72FFD42C" w:rsidR="00FB06A7" w:rsidRDefault="00FB06A7" w:rsidP="00987369">
      <w:pPr>
        <w:ind w:right="-257"/>
        <w:rPr>
          <w:noProof/>
        </w:rPr>
      </w:pPr>
      <w:r w:rsidRPr="00985D97">
        <w:rPr>
          <w:b/>
          <w:bCs/>
          <w:noProof/>
          <w:sz w:val="36"/>
          <w:szCs w:val="36"/>
          <w:u w:val="single"/>
        </w:rPr>
        <w:t>Financial Note</w:t>
      </w:r>
      <w:r>
        <w:rPr>
          <w:b/>
          <w:bCs/>
          <w:noProof/>
          <w:sz w:val="36"/>
          <w:szCs w:val="36"/>
          <w:u w:val="single"/>
        </w:rPr>
        <w:t xml:space="preserve">s. </w:t>
      </w:r>
      <w:r w:rsidRPr="00604BF5">
        <w:rPr>
          <w:b/>
          <w:bCs/>
          <w:noProof/>
          <w:sz w:val="28"/>
          <w:szCs w:val="28"/>
          <w:u w:val="single"/>
        </w:rPr>
        <w:t>By Ian Newto</w:t>
      </w:r>
      <w:r>
        <w:rPr>
          <w:b/>
          <w:bCs/>
          <w:noProof/>
          <w:sz w:val="28"/>
          <w:szCs w:val="28"/>
          <w:u w:val="single"/>
        </w:rPr>
        <w:t xml:space="preserve">n  </w:t>
      </w:r>
    </w:p>
    <w:tbl>
      <w:tblPr>
        <w:tblW w:w="7720" w:type="dxa"/>
        <w:jc w:val="center"/>
        <w:tblLook w:val="04A0" w:firstRow="1" w:lastRow="0" w:firstColumn="1" w:lastColumn="0" w:noHBand="0" w:noVBand="1"/>
      </w:tblPr>
      <w:tblGrid>
        <w:gridCol w:w="2080"/>
        <w:gridCol w:w="960"/>
        <w:gridCol w:w="960"/>
        <w:gridCol w:w="3720"/>
      </w:tblGrid>
      <w:tr w:rsidR="00F07C45" w:rsidRPr="00F07C45" w14:paraId="69F0B3B9" w14:textId="77777777" w:rsidTr="00F07C45">
        <w:trPr>
          <w:trHeight w:val="315"/>
          <w:jc w:val="center"/>
        </w:trPr>
        <w:tc>
          <w:tcPr>
            <w:tcW w:w="208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F324078"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 </w:t>
            </w:r>
          </w:p>
        </w:tc>
        <w:tc>
          <w:tcPr>
            <w:tcW w:w="960" w:type="dxa"/>
            <w:tcBorders>
              <w:top w:val="single" w:sz="8" w:space="0" w:color="FFFFFF"/>
              <w:left w:val="nil"/>
              <w:bottom w:val="single" w:sz="12" w:space="0" w:color="FFFFFF"/>
              <w:right w:val="single" w:sz="8" w:space="0" w:color="FFFFFF"/>
            </w:tcBorders>
            <w:shd w:val="clear" w:color="000000" w:fill="0070C0"/>
            <w:vAlign w:val="center"/>
            <w:hideMark/>
          </w:tcPr>
          <w:p w14:paraId="15DFF3CB" w14:textId="77777777" w:rsidR="00F07C45" w:rsidRPr="00F07C45" w:rsidRDefault="00F07C45" w:rsidP="00F07C45">
            <w:pPr>
              <w:spacing w:after="0" w:line="240" w:lineRule="auto"/>
              <w:jc w:val="center"/>
              <w:rPr>
                <w:rFonts w:ascii="Calibri" w:eastAsia="Times New Roman" w:hAnsi="Calibri" w:cs="Calibri"/>
                <w:b/>
                <w:bCs/>
                <w:color w:val="FFFFFF"/>
                <w:kern w:val="0"/>
                <w:sz w:val="20"/>
                <w:szCs w:val="20"/>
                <w:lang w:eastAsia="en-CA"/>
                <w14:ligatures w14:val="none"/>
              </w:rPr>
            </w:pPr>
            <w:r w:rsidRPr="00F07C45">
              <w:rPr>
                <w:rFonts w:ascii="Calibri" w:eastAsia="Times New Roman" w:hAnsi="Calibri" w:cs="Calibri"/>
                <w:b/>
                <w:bCs/>
                <w:color w:val="FFFFFF"/>
                <w:kern w:val="0"/>
                <w:sz w:val="20"/>
                <w:szCs w:val="20"/>
                <w:lang w:eastAsia="en-CA"/>
                <w14:ligatures w14:val="none"/>
              </w:rPr>
              <w:t>2024 YE</w:t>
            </w:r>
          </w:p>
        </w:tc>
        <w:tc>
          <w:tcPr>
            <w:tcW w:w="960" w:type="dxa"/>
            <w:tcBorders>
              <w:top w:val="single" w:sz="8" w:space="0" w:color="FFFFFF"/>
              <w:left w:val="nil"/>
              <w:bottom w:val="single" w:sz="12" w:space="0" w:color="FFFFFF"/>
              <w:right w:val="single" w:sz="8" w:space="0" w:color="FFFFFF"/>
            </w:tcBorders>
            <w:shd w:val="clear" w:color="000000" w:fill="0070C0"/>
            <w:vAlign w:val="center"/>
            <w:hideMark/>
          </w:tcPr>
          <w:p w14:paraId="4B986F10" w14:textId="77777777" w:rsidR="00F07C45" w:rsidRPr="00F07C45" w:rsidRDefault="00F07C45" w:rsidP="00F07C45">
            <w:pPr>
              <w:spacing w:after="0" w:line="240" w:lineRule="auto"/>
              <w:jc w:val="center"/>
              <w:rPr>
                <w:rFonts w:ascii="Calibri" w:eastAsia="Times New Roman" w:hAnsi="Calibri" w:cs="Calibri"/>
                <w:b/>
                <w:bCs/>
                <w:color w:val="FFFFFF"/>
                <w:kern w:val="0"/>
                <w:sz w:val="20"/>
                <w:szCs w:val="20"/>
                <w:lang w:eastAsia="en-CA"/>
                <w14:ligatures w14:val="none"/>
              </w:rPr>
            </w:pPr>
            <w:r w:rsidRPr="00F07C45">
              <w:rPr>
                <w:rFonts w:ascii="Calibri" w:eastAsia="Times New Roman" w:hAnsi="Calibri" w:cs="Calibri"/>
                <w:b/>
                <w:bCs/>
                <w:color w:val="FFFFFF"/>
                <w:kern w:val="0"/>
                <w:sz w:val="20"/>
                <w:szCs w:val="20"/>
                <w:lang w:eastAsia="en-CA"/>
                <w14:ligatures w14:val="none"/>
              </w:rPr>
              <w:t xml:space="preserve">2025 B </w:t>
            </w:r>
          </w:p>
        </w:tc>
        <w:tc>
          <w:tcPr>
            <w:tcW w:w="3720" w:type="dxa"/>
            <w:tcBorders>
              <w:top w:val="single" w:sz="8" w:space="0" w:color="FFFFFF"/>
              <w:left w:val="nil"/>
              <w:bottom w:val="single" w:sz="12" w:space="0" w:color="FFFFFF"/>
              <w:right w:val="single" w:sz="8" w:space="0" w:color="FFFFFF"/>
            </w:tcBorders>
            <w:shd w:val="clear" w:color="000000" w:fill="0070C0"/>
            <w:vAlign w:val="center"/>
            <w:hideMark/>
          </w:tcPr>
          <w:p w14:paraId="31E99B1F" w14:textId="77777777" w:rsidR="00F07C45" w:rsidRPr="00F07C45" w:rsidRDefault="00F07C45" w:rsidP="00F07C45">
            <w:pPr>
              <w:spacing w:after="0" w:line="240" w:lineRule="auto"/>
              <w:ind w:firstLineChars="100" w:firstLine="201"/>
              <w:rPr>
                <w:rFonts w:ascii="Calibri" w:eastAsia="Times New Roman" w:hAnsi="Calibri" w:cs="Calibri"/>
                <w:b/>
                <w:bCs/>
                <w:color w:val="FFFFFF"/>
                <w:kern w:val="0"/>
                <w:sz w:val="20"/>
                <w:szCs w:val="20"/>
                <w:lang w:eastAsia="en-CA"/>
                <w14:ligatures w14:val="none"/>
              </w:rPr>
            </w:pPr>
            <w:r w:rsidRPr="00F07C45">
              <w:rPr>
                <w:rFonts w:ascii="Calibri" w:eastAsia="Times New Roman" w:hAnsi="Calibri" w:cs="Calibri"/>
                <w:b/>
                <w:bCs/>
                <w:color w:val="FFFFFF"/>
                <w:kern w:val="0"/>
                <w:sz w:val="20"/>
                <w:szCs w:val="20"/>
                <w:lang w:eastAsia="en-CA"/>
                <w14:ligatures w14:val="none"/>
              </w:rPr>
              <w:t>Comments</w:t>
            </w:r>
          </w:p>
        </w:tc>
      </w:tr>
      <w:tr w:rsidR="00F07C45" w:rsidRPr="00F07C45" w14:paraId="6BB5DC01" w14:textId="77777777" w:rsidTr="00F07C45">
        <w:trPr>
          <w:trHeight w:val="540"/>
          <w:jc w:val="center"/>
        </w:trPr>
        <w:tc>
          <w:tcPr>
            <w:tcW w:w="2080" w:type="dxa"/>
            <w:tcBorders>
              <w:top w:val="nil"/>
              <w:left w:val="single" w:sz="8" w:space="0" w:color="FFFFFF"/>
              <w:bottom w:val="single" w:sz="8" w:space="0" w:color="FFFFFF"/>
              <w:right w:val="single" w:sz="8" w:space="0" w:color="FFFFFF"/>
            </w:tcBorders>
            <w:shd w:val="clear" w:color="000000" w:fill="CFD5EA"/>
            <w:vAlign w:val="center"/>
            <w:hideMark/>
          </w:tcPr>
          <w:p w14:paraId="522BBAA4"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Total Income</w:t>
            </w:r>
          </w:p>
        </w:tc>
        <w:tc>
          <w:tcPr>
            <w:tcW w:w="960" w:type="dxa"/>
            <w:tcBorders>
              <w:top w:val="nil"/>
              <w:left w:val="nil"/>
              <w:bottom w:val="single" w:sz="8" w:space="0" w:color="FFFFFF"/>
              <w:right w:val="single" w:sz="8" w:space="0" w:color="FFFFFF"/>
            </w:tcBorders>
            <w:shd w:val="clear" w:color="000000" w:fill="DAE3F3"/>
            <w:vAlign w:val="center"/>
            <w:hideMark/>
          </w:tcPr>
          <w:p w14:paraId="72A3F7C6"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215,862</w:t>
            </w:r>
          </w:p>
        </w:tc>
        <w:tc>
          <w:tcPr>
            <w:tcW w:w="960" w:type="dxa"/>
            <w:tcBorders>
              <w:top w:val="nil"/>
              <w:left w:val="nil"/>
              <w:bottom w:val="single" w:sz="8" w:space="0" w:color="FFFFFF"/>
              <w:right w:val="single" w:sz="8" w:space="0" w:color="FFFFFF"/>
            </w:tcBorders>
            <w:shd w:val="clear" w:color="000000" w:fill="DAE3F3"/>
            <w:vAlign w:val="center"/>
            <w:hideMark/>
          </w:tcPr>
          <w:p w14:paraId="17654ABD"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229,500</w:t>
            </w:r>
          </w:p>
        </w:tc>
        <w:tc>
          <w:tcPr>
            <w:tcW w:w="3720" w:type="dxa"/>
            <w:tcBorders>
              <w:top w:val="nil"/>
              <w:left w:val="nil"/>
              <w:bottom w:val="single" w:sz="8" w:space="0" w:color="FFFFFF"/>
              <w:right w:val="single" w:sz="8" w:space="0" w:color="FFFFFF"/>
            </w:tcBorders>
            <w:shd w:val="clear" w:color="000000" w:fill="DAE3F3"/>
            <w:vAlign w:val="center"/>
            <w:hideMark/>
          </w:tcPr>
          <w:p w14:paraId="23F0E60A"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 </w:t>
            </w:r>
          </w:p>
        </w:tc>
      </w:tr>
      <w:tr w:rsidR="00F07C45" w:rsidRPr="00F07C45" w14:paraId="762C6F8A" w14:textId="77777777" w:rsidTr="00F07C45">
        <w:trPr>
          <w:trHeight w:val="525"/>
          <w:jc w:val="center"/>
        </w:trPr>
        <w:tc>
          <w:tcPr>
            <w:tcW w:w="2080" w:type="dxa"/>
            <w:tcBorders>
              <w:top w:val="nil"/>
              <w:left w:val="single" w:sz="8" w:space="0" w:color="FFFFFF"/>
              <w:bottom w:val="single" w:sz="8" w:space="0" w:color="FFFFFF"/>
              <w:right w:val="single" w:sz="8" w:space="0" w:color="FFFFFF"/>
            </w:tcBorders>
            <w:shd w:val="clear" w:color="000000" w:fill="DEEBF7"/>
            <w:vAlign w:val="center"/>
            <w:hideMark/>
          </w:tcPr>
          <w:p w14:paraId="3AC6126B"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Givings</w:t>
            </w:r>
          </w:p>
        </w:tc>
        <w:tc>
          <w:tcPr>
            <w:tcW w:w="960" w:type="dxa"/>
            <w:tcBorders>
              <w:top w:val="nil"/>
              <w:left w:val="nil"/>
              <w:bottom w:val="single" w:sz="8" w:space="0" w:color="FFFFFF"/>
              <w:right w:val="single" w:sz="8" w:space="0" w:color="FFFFFF"/>
            </w:tcBorders>
            <w:shd w:val="clear" w:color="000000" w:fill="DEEBF7"/>
            <w:vAlign w:val="center"/>
            <w:hideMark/>
          </w:tcPr>
          <w:p w14:paraId="5BBD56AE"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145,567</w:t>
            </w:r>
          </w:p>
        </w:tc>
        <w:tc>
          <w:tcPr>
            <w:tcW w:w="960" w:type="dxa"/>
            <w:tcBorders>
              <w:top w:val="nil"/>
              <w:left w:val="nil"/>
              <w:bottom w:val="single" w:sz="8" w:space="0" w:color="FFFFFF"/>
              <w:right w:val="single" w:sz="8" w:space="0" w:color="FFFFFF"/>
            </w:tcBorders>
            <w:shd w:val="clear" w:color="000000" w:fill="DEEBF7"/>
            <w:vAlign w:val="center"/>
            <w:hideMark/>
          </w:tcPr>
          <w:p w14:paraId="09B339D1"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160,000</w:t>
            </w:r>
          </w:p>
        </w:tc>
        <w:tc>
          <w:tcPr>
            <w:tcW w:w="3720" w:type="dxa"/>
            <w:tcBorders>
              <w:top w:val="nil"/>
              <w:left w:val="nil"/>
              <w:bottom w:val="single" w:sz="8" w:space="0" w:color="FFFFFF"/>
              <w:right w:val="single" w:sz="8" w:space="0" w:color="FFFFFF"/>
            </w:tcBorders>
            <w:shd w:val="clear" w:color="000000" w:fill="DEEBF7"/>
            <w:vAlign w:val="center"/>
            <w:hideMark/>
          </w:tcPr>
          <w:p w14:paraId="3BBDA9EB"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 xml:space="preserve">We encourage you to prayerfully consider increasing your </w:t>
            </w:r>
            <w:proofErr w:type="spellStart"/>
            <w:r w:rsidRPr="00F07C45">
              <w:rPr>
                <w:rFonts w:ascii="Calibri" w:eastAsia="Times New Roman" w:hAnsi="Calibri" w:cs="Calibri"/>
                <w:b/>
                <w:bCs/>
                <w:color w:val="000000"/>
                <w:kern w:val="0"/>
                <w:sz w:val="20"/>
                <w:szCs w:val="20"/>
                <w:lang w:eastAsia="en-CA"/>
                <w14:ligatures w14:val="none"/>
              </w:rPr>
              <w:t>givings</w:t>
            </w:r>
            <w:proofErr w:type="spellEnd"/>
            <w:r w:rsidRPr="00F07C45">
              <w:rPr>
                <w:rFonts w:ascii="Calibri" w:eastAsia="Times New Roman" w:hAnsi="Calibri" w:cs="Calibri"/>
                <w:b/>
                <w:bCs/>
                <w:color w:val="000000"/>
                <w:kern w:val="0"/>
                <w:sz w:val="20"/>
                <w:szCs w:val="20"/>
                <w:lang w:eastAsia="en-CA"/>
                <w14:ligatures w14:val="none"/>
              </w:rPr>
              <w:t>.</w:t>
            </w:r>
          </w:p>
        </w:tc>
      </w:tr>
      <w:tr w:rsidR="00F07C45" w:rsidRPr="00F07C45" w14:paraId="51C81A87" w14:textId="77777777" w:rsidTr="00F07C45">
        <w:trPr>
          <w:trHeight w:val="525"/>
          <w:jc w:val="center"/>
        </w:trPr>
        <w:tc>
          <w:tcPr>
            <w:tcW w:w="2080" w:type="dxa"/>
            <w:tcBorders>
              <w:top w:val="nil"/>
              <w:left w:val="single" w:sz="8" w:space="0" w:color="FFFFFF"/>
              <w:bottom w:val="single" w:sz="8" w:space="0" w:color="FFFFFF"/>
              <w:right w:val="single" w:sz="8" w:space="0" w:color="FFFFFF"/>
            </w:tcBorders>
            <w:shd w:val="clear" w:color="000000" w:fill="CFD5EA"/>
            <w:vAlign w:val="center"/>
            <w:hideMark/>
          </w:tcPr>
          <w:p w14:paraId="21BFF2CD"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Committees</w:t>
            </w:r>
          </w:p>
        </w:tc>
        <w:tc>
          <w:tcPr>
            <w:tcW w:w="960" w:type="dxa"/>
            <w:tcBorders>
              <w:top w:val="nil"/>
              <w:left w:val="nil"/>
              <w:bottom w:val="single" w:sz="8" w:space="0" w:color="FFFFFF"/>
              <w:right w:val="single" w:sz="8" w:space="0" w:color="FFFFFF"/>
            </w:tcBorders>
            <w:shd w:val="clear" w:color="000000" w:fill="DAE3F3"/>
            <w:vAlign w:val="center"/>
            <w:hideMark/>
          </w:tcPr>
          <w:p w14:paraId="5BD26B14"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6,518</w:t>
            </w:r>
          </w:p>
        </w:tc>
        <w:tc>
          <w:tcPr>
            <w:tcW w:w="960" w:type="dxa"/>
            <w:tcBorders>
              <w:top w:val="nil"/>
              <w:left w:val="nil"/>
              <w:bottom w:val="single" w:sz="8" w:space="0" w:color="FFFFFF"/>
              <w:right w:val="single" w:sz="8" w:space="0" w:color="FFFFFF"/>
            </w:tcBorders>
            <w:shd w:val="clear" w:color="000000" w:fill="DAE3F3"/>
            <w:vAlign w:val="center"/>
            <w:hideMark/>
          </w:tcPr>
          <w:p w14:paraId="3262B87B"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11,700</w:t>
            </w:r>
          </w:p>
        </w:tc>
        <w:tc>
          <w:tcPr>
            <w:tcW w:w="3720" w:type="dxa"/>
            <w:tcBorders>
              <w:top w:val="nil"/>
              <w:left w:val="nil"/>
              <w:bottom w:val="single" w:sz="8" w:space="0" w:color="FFFFFF"/>
              <w:right w:val="single" w:sz="8" w:space="0" w:color="FFFFFF"/>
            </w:tcBorders>
            <w:shd w:val="clear" w:color="000000" w:fill="DAE3F3"/>
            <w:vAlign w:val="center"/>
            <w:hideMark/>
          </w:tcPr>
          <w:p w14:paraId="104C14D6"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Increase in organ repairs expected</w:t>
            </w:r>
          </w:p>
        </w:tc>
      </w:tr>
      <w:tr w:rsidR="00F07C45" w:rsidRPr="00F07C45" w14:paraId="4AA7FD3C" w14:textId="77777777" w:rsidTr="00F07C45">
        <w:trPr>
          <w:trHeight w:val="525"/>
          <w:jc w:val="center"/>
        </w:trPr>
        <w:tc>
          <w:tcPr>
            <w:tcW w:w="2080" w:type="dxa"/>
            <w:tcBorders>
              <w:top w:val="nil"/>
              <w:left w:val="single" w:sz="8" w:space="0" w:color="FFFFFF"/>
              <w:bottom w:val="single" w:sz="8" w:space="0" w:color="FFFFFF"/>
              <w:right w:val="single" w:sz="8" w:space="0" w:color="FFFFFF"/>
            </w:tcBorders>
            <w:shd w:val="clear" w:color="000000" w:fill="DEEBF7"/>
            <w:vAlign w:val="center"/>
            <w:hideMark/>
          </w:tcPr>
          <w:p w14:paraId="04AE7D25"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Employment</w:t>
            </w:r>
          </w:p>
        </w:tc>
        <w:tc>
          <w:tcPr>
            <w:tcW w:w="960" w:type="dxa"/>
            <w:tcBorders>
              <w:top w:val="nil"/>
              <w:left w:val="nil"/>
              <w:bottom w:val="single" w:sz="8" w:space="0" w:color="FFFFFF"/>
              <w:right w:val="single" w:sz="8" w:space="0" w:color="FFFFFF"/>
            </w:tcBorders>
            <w:shd w:val="clear" w:color="000000" w:fill="DEEBF7"/>
            <w:vAlign w:val="center"/>
            <w:hideMark/>
          </w:tcPr>
          <w:p w14:paraId="3503AE96"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138,475</w:t>
            </w:r>
          </w:p>
        </w:tc>
        <w:tc>
          <w:tcPr>
            <w:tcW w:w="960" w:type="dxa"/>
            <w:tcBorders>
              <w:top w:val="nil"/>
              <w:left w:val="nil"/>
              <w:bottom w:val="single" w:sz="8" w:space="0" w:color="FFFFFF"/>
              <w:right w:val="single" w:sz="8" w:space="0" w:color="FFFFFF"/>
            </w:tcBorders>
            <w:shd w:val="clear" w:color="000000" w:fill="DEEBF7"/>
            <w:vAlign w:val="center"/>
            <w:hideMark/>
          </w:tcPr>
          <w:p w14:paraId="694D8888"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138,312</w:t>
            </w:r>
          </w:p>
        </w:tc>
        <w:tc>
          <w:tcPr>
            <w:tcW w:w="3720" w:type="dxa"/>
            <w:tcBorders>
              <w:top w:val="nil"/>
              <w:left w:val="nil"/>
              <w:bottom w:val="single" w:sz="8" w:space="0" w:color="FFFFFF"/>
              <w:right w:val="single" w:sz="8" w:space="0" w:color="FFFFFF"/>
            </w:tcBorders>
            <w:shd w:val="clear" w:color="000000" w:fill="DEEBF7"/>
            <w:vAlign w:val="center"/>
            <w:hideMark/>
          </w:tcPr>
          <w:p w14:paraId="5E7BB3A7"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 </w:t>
            </w:r>
          </w:p>
        </w:tc>
      </w:tr>
      <w:tr w:rsidR="00F07C45" w:rsidRPr="00F07C45" w14:paraId="29048B3A" w14:textId="77777777" w:rsidTr="00F07C45">
        <w:trPr>
          <w:trHeight w:val="780"/>
          <w:jc w:val="center"/>
        </w:trPr>
        <w:tc>
          <w:tcPr>
            <w:tcW w:w="2080" w:type="dxa"/>
            <w:tcBorders>
              <w:top w:val="nil"/>
              <w:left w:val="single" w:sz="8" w:space="0" w:color="FFFFFF"/>
              <w:bottom w:val="single" w:sz="8" w:space="0" w:color="FFFFFF"/>
              <w:right w:val="single" w:sz="8" w:space="0" w:color="FFFFFF"/>
            </w:tcBorders>
            <w:shd w:val="clear" w:color="000000" w:fill="CFD5EA"/>
            <w:vAlign w:val="center"/>
            <w:hideMark/>
          </w:tcPr>
          <w:p w14:paraId="29AAD265"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Total Operating Expenses</w:t>
            </w:r>
          </w:p>
        </w:tc>
        <w:tc>
          <w:tcPr>
            <w:tcW w:w="960" w:type="dxa"/>
            <w:tcBorders>
              <w:top w:val="nil"/>
              <w:left w:val="nil"/>
              <w:bottom w:val="single" w:sz="8" w:space="0" w:color="FFFFFF"/>
              <w:right w:val="single" w:sz="8" w:space="0" w:color="FFFFFF"/>
            </w:tcBorders>
            <w:shd w:val="clear" w:color="000000" w:fill="DAE3F3"/>
            <w:vAlign w:val="center"/>
            <w:hideMark/>
          </w:tcPr>
          <w:p w14:paraId="1956403D"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60,014</w:t>
            </w:r>
          </w:p>
        </w:tc>
        <w:tc>
          <w:tcPr>
            <w:tcW w:w="960" w:type="dxa"/>
            <w:tcBorders>
              <w:top w:val="nil"/>
              <w:left w:val="nil"/>
              <w:bottom w:val="single" w:sz="8" w:space="0" w:color="FFFFFF"/>
              <w:right w:val="single" w:sz="8" w:space="0" w:color="FFFFFF"/>
            </w:tcBorders>
            <w:shd w:val="clear" w:color="000000" w:fill="DAE3F3"/>
            <w:vAlign w:val="center"/>
            <w:hideMark/>
          </w:tcPr>
          <w:p w14:paraId="1CEB2BF2"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70,400</w:t>
            </w:r>
          </w:p>
        </w:tc>
        <w:tc>
          <w:tcPr>
            <w:tcW w:w="3720" w:type="dxa"/>
            <w:tcBorders>
              <w:top w:val="nil"/>
              <w:left w:val="nil"/>
              <w:bottom w:val="single" w:sz="8" w:space="0" w:color="FFFFFF"/>
              <w:right w:val="single" w:sz="8" w:space="0" w:color="FFFFFF"/>
            </w:tcBorders>
            <w:shd w:val="clear" w:color="000000" w:fill="DAE3F3"/>
            <w:vAlign w:val="center"/>
            <w:hideMark/>
          </w:tcPr>
          <w:p w14:paraId="050196D8"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Additional maintenance expenses expected in 2025</w:t>
            </w:r>
          </w:p>
        </w:tc>
      </w:tr>
      <w:tr w:rsidR="00F07C45" w:rsidRPr="00F07C45" w14:paraId="279C78F1" w14:textId="77777777" w:rsidTr="00F07C45">
        <w:trPr>
          <w:trHeight w:val="780"/>
          <w:jc w:val="center"/>
        </w:trPr>
        <w:tc>
          <w:tcPr>
            <w:tcW w:w="2080" w:type="dxa"/>
            <w:tcBorders>
              <w:top w:val="nil"/>
              <w:left w:val="single" w:sz="8" w:space="0" w:color="FFFFFF"/>
              <w:bottom w:val="single" w:sz="8" w:space="0" w:color="FFFFFF"/>
              <w:right w:val="single" w:sz="8" w:space="0" w:color="FFFFFF"/>
            </w:tcBorders>
            <w:shd w:val="clear" w:color="000000" w:fill="DEEBF7"/>
            <w:vAlign w:val="center"/>
            <w:hideMark/>
          </w:tcPr>
          <w:p w14:paraId="2E5DF0BC"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Church Assessment</w:t>
            </w:r>
          </w:p>
        </w:tc>
        <w:tc>
          <w:tcPr>
            <w:tcW w:w="960" w:type="dxa"/>
            <w:tcBorders>
              <w:top w:val="nil"/>
              <w:left w:val="nil"/>
              <w:bottom w:val="single" w:sz="8" w:space="0" w:color="FFFFFF"/>
              <w:right w:val="single" w:sz="8" w:space="0" w:color="FFFFFF"/>
            </w:tcBorders>
            <w:shd w:val="clear" w:color="000000" w:fill="DEEBF7"/>
            <w:vAlign w:val="center"/>
            <w:hideMark/>
          </w:tcPr>
          <w:p w14:paraId="64E92CC5"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6,779</w:t>
            </w:r>
          </w:p>
        </w:tc>
        <w:tc>
          <w:tcPr>
            <w:tcW w:w="960" w:type="dxa"/>
            <w:tcBorders>
              <w:top w:val="nil"/>
              <w:left w:val="nil"/>
              <w:bottom w:val="single" w:sz="8" w:space="0" w:color="FFFFFF"/>
              <w:right w:val="single" w:sz="8" w:space="0" w:color="FFFFFF"/>
            </w:tcBorders>
            <w:shd w:val="clear" w:color="000000" w:fill="DEEBF7"/>
            <w:vAlign w:val="center"/>
            <w:hideMark/>
          </w:tcPr>
          <w:p w14:paraId="60675E8D"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16,900</w:t>
            </w:r>
          </w:p>
        </w:tc>
        <w:tc>
          <w:tcPr>
            <w:tcW w:w="3720" w:type="dxa"/>
            <w:tcBorders>
              <w:top w:val="nil"/>
              <w:left w:val="nil"/>
              <w:bottom w:val="single" w:sz="8" w:space="0" w:color="FFFFFF"/>
              <w:right w:val="single" w:sz="8" w:space="0" w:color="FFFFFF"/>
            </w:tcBorders>
            <w:shd w:val="clear" w:color="000000" w:fill="DEEBF7"/>
            <w:vAlign w:val="center"/>
            <w:hideMark/>
          </w:tcPr>
          <w:p w14:paraId="78A33105"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We continue to support PWSD and our outreach</w:t>
            </w:r>
          </w:p>
        </w:tc>
      </w:tr>
      <w:tr w:rsidR="00F07C45" w:rsidRPr="00F07C45" w14:paraId="5AD2FB13" w14:textId="77777777" w:rsidTr="00F07C45">
        <w:trPr>
          <w:trHeight w:val="1035"/>
          <w:jc w:val="center"/>
        </w:trPr>
        <w:tc>
          <w:tcPr>
            <w:tcW w:w="2080" w:type="dxa"/>
            <w:tcBorders>
              <w:top w:val="nil"/>
              <w:left w:val="single" w:sz="8" w:space="0" w:color="FFFFFF"/>
              <w:bottom w:val="single" w:sz="8" w:space="0" w:color="FFFFFF"/>
              <w:right w:val="single" w:sz="8" w:space="0" w:color="FFFFFF"/>
            </w:tcBorders>
            <w:shd w:val="clear" w:color="000000" w:fill="CFD5EA"/>
            <w:vAlign w:val="center"/>
            <w:hideMark/>
          </w:tcPr>
          <w:p w14:paraId="38D86D39"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Surplus/Loss</w:t>
            </w:r>
          </w:p>
        </w:tc>
        <w:tc>
          <w:tcPr>
            <w:tcW w:w="960" w:type="dxa"/>
            <w:tcBorders>
              <w:top w:val="nil"/>
              <w:left w:val="nil"/>
              <w:bottom w:val="single" w:sz="8" w:space="0" w:color="FFFFFF"/>
              <w:right w:val="single" w:sz="8" w:space="0" w:color="FFFFFF"/>
            </w:tcBorders>
            <w:shd w:val="clear" w:color="000000" w:fill="DAE3F3"/>
            <w:vAlign w:val="center"/>
            <w:hideMark/>
          </w:tcPr>
          <w:p w14:paraId="61E2FBF9" w14:textId="77777777" w:rsidR="00F07C45" w:rsidRPr="00F07C45" w:rsidRDefault="00F07C45" w:rsidP="00F07C45">
            <w:pPr>
              <w:spacing w:after="0" w:line="240" w:lineRule="auto"/>
              <w:jc w:val="center"/>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4,078</w:t>
            </w:r>
          </w:p>
        </w:tc>
        <w:tc>
          <w:tcPr>
            <w:tcW w:w="960" w:type="dxa"/>
            <w:tcBorders>
              <w:top w:val="nil"/>
              <w:left w:val="nil"/>
              <w:bottom w:val="single" w:sz="8" w:space="0" w:color="FFFFFF"/>
              <w:right w:val="single" w:sz="8" w:space="0" w:color="FFFFFF"/>
            </w:tcBorders>
            <w:shd w:val="clear" w:color="000000" w:fill="DAE3F3"/>
            <w:vAlign w:val="center"/>
            <w:hideMark/>
          </w:tcPr>
          <w:p w14:paraId="5BE9583F" w14:textId="77777777" w:rsidR="00F07C45" w:rsidRPr="00F07C45" w:rsidRDefault="00F07C45" w:rsidP="00F07C45">
            <w:pPr>
              <w:spacing w:after="0" w:line="240" w:lineRule="auto"/>
              <w:jc w:val="center"/>
              <w:rPr>
                <w:rFonts w:ascii="Calibri" w:eastAsia="Times New Roman" w:hAnsi="Calibri" w:cs="Calibri"/>
                <w:b/>
                <w:bCs/>
                <w:color w:val="FF0000"/>
                <w:kern w:val="0"/>
                <w:sz w:val="20"/>
                <w:szCs w:val="20"/>
                <w:lang w:eastAsia="en-CA"/>
                <w14:ligatures w14:val="none"/>
              </w:rPr>
            </w:pPr>
            <w:r w:rsidRPr="00F07C45">
              <w:rPr>
                <w:rFonts w:ascii="Calibri" w:eastAsia="Times New Roman" w:hAnsi="Calibri" w:cs="Calibri"/>
                <w:b/>
                <w:bCs/>
                <w:color w:val="FF0000"/>
                <w:kern w:val="0"/>
                <w:sz w:val="20"/>
                <w:szCs w:val="20"/>
                <w:lang w:eastAsia="en-CA"/>
                <w14:ligatures w14:val="none"/>
              </w:rPr>
              <w:t>7,812</w:t>
            </w:r>
          </w:p>
        </w:tc>
        <w:tc>
          <w:tcPr>
            <w:tcW w:w="3720" w:type="dxa"/>
            <w:tcBorders>
              <w:top w:val="nil"/>
              <w:left w:val="nil"/>
              <w:bottom w:val="single" w:sz="8" w:space="0" w:color="FFFFFF"/>
              <w:right w:val="single" w:sz="8" w:space="0" w:color="FFFFFF"/>
            </w:tcBorders>
            <w:shd w:val="clear" w:color="000000" w:fill="DAE3F3"/>
            <w:vAlign w:val="center"/>
            <w:hideMark/>
          </w:tcPr>
          <w:p w14:paraId="21EB4C18" w14:textId="77777777" w:rsidR="00F07C45" w:rsidRPr="00F07C45" w:rsidRDefault="00F07C45" w:rsidP="00F07C45">
            <w:pPr>
              <w:spacing w:after="0" w:line="240" w:lineRule="auto"/>
              <w:ind w:firstLineChars="100" w:firstLine="201"/>
              <w:rPr>
                <w:rFonts w:ascii="Calibri" w:eastAsia="Times New Roman" w:hAnsi="Calibri" w:cs="Calibri"/>
                <w:b/>
                <w:bCs/>
                <w:color w:val="000000"/>
                <w:kern w:val="0"/>
                <w:sz w:val="20"/>
                <w:szCs w:val="20"/>
                <w:lang w:eastAsia="en-CA"/>
                <w14:ligatures w14:val="none"/>
              </w:rPr>
            </w:pPr>
            <w:r w:rsidRPr="00F07C45">
              <w:rPr>
                <w:rFonts w:ascii="Calibri" w:eastAsia="Times New Roman" w:hAnsi="Calibri" w:cs="Calibri"/>
                <w:b/>
                <w:bCs/>
                <w:color w:val="000000"/>
                <w:kern w:val="0"/>
                <w:sz w:val="20"/>
                <w:szCs w:val="20"/>
                <w:lang w:eastAsia="en-CA"/>
                <w14:ligatures w14:val="none"/>
              </w:rPr>
              <w:t>**Due to the mail strike &amp; extension for 2024 offerings in February 2025, the Surplus for 2024 may change</w:t>
            </w:r>
          </w:p>
        </w:tc>
      </w:tr>
    </w:tbl>
    <w:p w14:paraId="2BE80004" w14:textId="77777777" w:rsidR="00F07C45" w:rsidRPr="00FB06A7" w:rsidRDefault="00F07C45" w:rsidP="00987369">
      <w:pPr>
        <w:ind w:right="-257"/>
        <w:rPr>
          <w:sz w:val="24"/>
          <w:szCs w:val="24"/>
        </w:rPr>
      </w:pPr>
    </w:p>
    <w:p w14:paraId="0B508177" w14:textId="4222A148" w:rsidR="007D4612" w:rsidRPr="007D4612" w:rsidRDefault="0074282F" w:rsidP="007D4612">
      <w:pPr>
        <w:rPr>
          <w:b/>
          <w:bCs/>
          <w:sz w:val="36"/>
          <w:szCs w:val="36"/>
        </w:rPr>
      </w:pPr>
      <w:r w:rsidRPr="00EC2F93">
        <w:rPr>
          <w:b/>
          <w:bCs/>
          <w:sz w:val="36"/>
          <w:szCs w:val="36"/>
        </w:rPr>
        <w:t>UPCOMING CHURCH EVENTS</w:t>
      </w:r>
    </w:p>
    <w:p w14:paraId="4F4F5C22" w14:textId="7C294010" w:rsidR="007D4612" w:rsidRDefault="007D4612" w:rsidP="001A6D91">
      <w:pPr>
        <w:spacing w:line="240" w:lineRule="auto"/>
        <w:rPr>
          <w:rFonts w:eastAsia="Times New Roman" w:cstheme="minorHAnsi"/>
          <w:b/>
          <w:bCs/>
          <w:noProof/>
          <w:sz w:val="32"/>
          <w:szCs w:val="32"/>
          <w:bdr w:val="none" w:sz="0" w:space="0" w:color="auto" w:frame="1"/>
        </w:rPr>
      </w:pPr>
      <w:r>
        <w:rPr>
          <w:noProof/>
        </w:rPr>
        <w:drawing>
          <wp:anchor distT="0" distB="0" distL="114300" distR="114300" simplePos="0" relativeHeight="251675648" behindDoc="0" locked="0" layoutInCell="1" allowOverlap="1" wp14:anchorId="20354C87" wp14:editId="20165DBE">
            <wp:simplePos x="0" y="0"/>
            <wp:positionH relativeFrom="column">
              <wp:posOffset>-82550</wp:posOffset>
            </wp:positionH>
            <wp:positionV relativeFrom="paragraph">
              <wp:posOffset>233045</wp:posOffset>
            </wp:positionV>
            <wp:extent cx="1372235" cy="984250"/>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23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71078" w14:textId="23BADB7F" w:rsidR="0067417F" w:rsidRPr="00DA6071" w:rsidRDefault="00D069BE" w:rsidP="007059B2">
      <w:pPr>
        <w:spacing w:line="240" w:lineRule="auto"/>
        <w:ind w:left="2268"/>
        <w:rPr>
          <w:rFonts w:eastAsia="Times New Roman" w:cstheme="minorHAnsi"/>
          <w:b/>
          <w:bCs/>
          <w:noProof/>
          <w:sz w:val="32"/>
          <w:szCs w:val="32"/>
          <w:bdr w:val="none" w:sz="0" w:space="0" w:color="auto" w:frame="1"/>
        </w:rPr>
      </w:pPr>
      <w:r>
        <w:rPr>
          <w:rFonts w:eastAsia="Times New Roman" w:cstheme="minorHAnsi"/>
          <w:b/>
          <w:bCs/>
          <w:noProof/>
          <w:sz w:val="32"/>
          <w:szCs w:val="32"/>
          <w:bdr w:val="none" w:sz="0" w:space="0" w:color="auto" w:frame="1"/>
        </w:rPr>
        <w:t>Sunday</w:t>
      </w:r>
      <w:r w:rsidR="007059B2">
        <w:rPr>
          <w:rFonts w:eastAsia="Times New Roman" w:cstheme="minorHAnsi"/>
          <w:b/>
          <w:bCs/>
          <w:noProof/>
          <w:sz w:val="32"/>
          <w:szCs w:val="32"/>
          <w:bdr w:val="none" w:sz="0" w:space="0" w:color="auto" w:frame="1"/>
        </w:rPr>
        <w:t xml:space="preserve"> March 30 - May 11 – Youth Confirmation @11:45am</w:t>
      </w:r>
      <w:r w:rsidR="00590527">
        <w:rPr>
          <w:rFonts w:eastAsia="Times New Roman" w:cstheme="minorHAnsi"/>
          <w:b/>
          <w:bCs/>
          <w:noProof/>
          <w:sz w:val="32"/>
          <w:szCs w:val="32"/>
          <w:bdr w:val="none" w:sz="0" w:space="0" w:color="auto" w:frame="1"/>
        </w:rPr>
        <w:br/>
      </w:r>
      <w:r w:rsidR="007059B2">
        <w:rPr>
          <w:rFonts w:eastAsia="Times New Roman" w:cstheme="minorHAnsi"/>
          <w:b/>
          <w:bCs/>
          <w:noProof/>
          <w:sz w:val="32"/>
          <w:szCs w:val="32"/>
          <w:bdr w:val="none" w:sz="0" w:space="0" w:color="auto" w:frame="1"/>
        </w:rPr>
        <w:t>Maundy Thursday April 17 @ 5:30pm Potluck dinner and Last Supper re-enactment</w:t>
      </w:r>
      <w:r>
        <w:rPr>
          <w:rFonts w:eastAsia="Times New Roman" w:cstheme="minorHAnsi"/>
          <w:b/>
          <w:bCs/>
          <w:noProof/>
          <w:sz w:val="32"/>
          <w:szCs w:val="32"/>
          <w:bdr w:val="none" w:sz="0" w:space="0" w:color="auto" w:frame="1"/>
        </w:rPr>
        <w:t xml:space="preserve"> </w:t>
      </w:r>
      <w:r>
        <w:rPr>
          <w:rFonts w:eastAsia="Times New Roman" w:cstheme="minorHAnsi"/>
          <w:b/>
          <w:bCs/>
          <w:noProof/>
          <w:sz w:val="32"/>
          <w:szCs w:val="32"/>
          <w:bdr w:val="none" w:sz="0" w:space="0" w:color="auto" w:frame="1"/>
        </w:rPr>
        <w:br/>
      </w:r>
      <w:r w:rsidR="007059B2">
        <w:rPr>
          <w:rFonts w:eastAsia="Times New Roman" w:cstheme="minorHAnsi"/>
          <w:b/>
          <w:bCs/>
          <w:noProof/>
          <w:sz w:val="32"/>
          <w:szCs w:val="32"/>
          <w:bdr w:val="none" w:sz="0" w:space="0" w:color="auto" w:frame="1"/>
        </w:rPr>
        <w:t>Good Friday April 18 @ 10am Uxbridge Baptist Church</w:t>
      </w:r>
      <w:r w:rsidR="007059B2">
        <w:rPr>
          <w:rFonts w:eastAsia="Times New Roman" w:cstheme="minorHAnsi"/>
          <w:b/>
          <w:bCs/>
          <w:noProof/>
          <w:sz w:val="32"/>
          <w:szCs w:val="32"/>
          <w:bdr w:val="none" w:sz="0" w:space="0" w:color="auto" w:frame="1"/>
        </w:rPr>
        <w:br/>
        <w:t>Easter Sunday April 20 @ 10:30 am Hallelujah Choir Cantata</w:t>
      </w:r>
      <w:r w:rsidR="007059B2">
        <w:rPr>
          <w:rFonts w:eastAsia="Times New Roman" w:cstheme="minorHAnsi"/>
          <w:b/>
          <w:bCs/>
          <w:noProof/>
          <w:sz w:val="32"/>
          <w:szCs w:val="32"/>
          <w:bdr w:val="none" w:sz="0" w:space="0" w:color="auto" w:frame="1"/>
        </w:rPr>
        <w:br/>
        <w:t>Sunday April 27</w:t>
      </w:r>
      <w:r w:rsidR="007059B2">
        <w:rPr>
          <w:rFonts w:eastAsia="Times New Roman" w:cstheme="minorHAnsi"/>
          <w:b/>
          <w:bCs/>
          <w:noProof/>
          <w:sz w:val="32"/>
          <w:szCs w:val="32"/>
          <w:bdr w:val="none" w:sz="0" w:space="0" w:color="auto" w:frame="1"/>
          <w:vertAlign w:val="superscript"/>
        </w:rPr>
        <w:t xml:space="preserve"> </w:t>
      </w:r>
      <w:r w:rsidR="007059B2">
        <w:rPr>
          <w:rFonts w:eastAsia="Times New Roman" w:cstheme="minorHAnsi"/>
          <w:b/>
          <w:bCs/>
          <w:noProof/>
          <w:sz w:val="32"/>
          <w:szCs w:val="32"/>
          <w:bdr w:val="none" w:sz="0" w:space="0" w:color="auto" w:frame="1"/>
        </w:rPr>
        <w:t>Congregational Meeting</w:t>
      </w:r>
      <w:r w:rsidR="006C504D">
        <w:rPr>
          <w:rFonts w:eastAsia="Times New Roman" w:cstheme="minorHAnsi"/>
          <w:b/>
          <w:bCs/>
          <w:noProof/>
          <w:sz w:val="32"/>
          <w:szCs w:val="32"/>
          <w:bdr w:val="none" w:sz="0" w:space="0" w:color="auto" w:frame="1"/>
        </w:rPr>
        <w:br/>
      </w:r>
      <w:r w:rsidR="005C017B">
        <w:rPr>
          <w:rFonts w:eastAsia="Times New Roman" w:cstheme="minorHAnsi"/>
          <w:b/>
          <w:bCs/>
          <w:noProof/>
          <w:sz w:val="32"/>
          <w:szCs w:val="32"/>
          <w:bdr w:val="none" w:sz="0" w:space="0" w:color="auto" w:frame="1"/>
        </w:rPr>
        <w:t xml:space="preserve">Rev. Sean </w:t>
      </w:r>
      <w:r w:rsidR="006C504D">
        <w:rPr>
          <w:rFonts w:eastAsia="Times New Roman" w:cstheme="minorHAnsi"/>
          <w:b/>
          <w:bCs/>
          <w:noProof/>
          <w:sz w:val="32"/>
          <w:szCs w:val="32"/>
          <w:bdr w:val="none" w:sz="0" w:space="0" w:color="auto" w:frame="1"/>
        </w:rPr>
        <w:t>Anniversary Service May 4 @ 10:30am</w:t>
      </w:r>
      <w:r w:rsidR="007059B2">
        <w:rPr>
          <w:rFonts w:eastAsia="Times New Roman" w:cstheme="minorHAnsi"/>
          <w:b/>
          <w:bCs/>
          <w:noProof/>
          <w:sz w:val="32"/>
          <w:szCs w:val="32"/>
          <w:bdr w:val="none" w:sz="0" w:space="0" w:color="auto" w:frame="1"/>
        </w:rPr>
        <w:br/>
        <w:t>Prayer Breakfast</w:t>
      </w:r>
      <w:r w:rsidR="00113BE0">
        <w:rPr>
          <w:rFonts w:eastAsia="Times New Roman" w:cstheme="minorHAnsi"/>
          <w:b/>
          <w:bCs/>
          <w:noProof/>
          <w:sz w:val="32"/>
          <w:szCs w:val="32"/>
          <w:bdr w:val="none" w:sz="0" w:space="0" w:color="auto" w:frame="1"/>
        </w:rPr>
        <w:t xml:space="preserve"> (tickets still available)</w:t>
      </w:r>
      <w:r w:rsidR="007059B2">
        <w:rPr>
          <w:rFonts w:eastAsia="Times New Roman" w:cstheme="minorHAnsi"/>
          <w:b/>
          <w:bCs/>
          <w:noProof/>
          <w:sz w:val="32"/>
          <w:szCs w:val="32"/>
          <w:bdr w:val="none" w:sz="0" w:space="0" w:color="auto" w:frame="1"/>
        </w:rPr>
        <w:t xml:space="preserve"> May 14 @ 10:30am </w:t>
      </w:r>
      <w:r w:rsidR="00113BE0">
        <w:rPr>
          <w:rFonts w:eastAsia="Times New Roman" w:cstheme="minorHAnsi"/>
          <w:b/>
          <w:bCs/>
          <w:noProof/>
          <w:sz w:val="32"/>
          <w:szCs w:val="32"/>
          <w:bdr w:val="none" w:sz="0" w:space="0" w:color="auto" w:frame="1"/>
        </w:rPr>
        <w:t>hosted at Mill Run Gol</w:t>
      </w:r>
      <w:r w:rsidR="009874C0">
        <w:rPr>
          <w:rFonts w:eastAsia="Times New Roman" w:cstheme="minorHAnsi"/>
          <w:b/>
          <w:bCs/>
          <w:noProof/>
          <w:sz w:val="32"/>
          <w:szCs w:val="32"/>
          <w:bdr w:val="none" w:sz="0" w:space="0" w:color="auto" w:frame="1"/>
        </w:rPr>
        <w:t>f Course</w:t>
      </w:r>
      <w:r w:rsidR="007059B2">
        <w:rPr>
          <w:rFonts w:eastAsia="Times New Roman" w:cstheme="minorHAnsi"/>
          <w:b/>
          <w:bCs/>
          <w:noProof/>
          <w:sz w:val="32"/>
          <w:szCs w:val="32"/>
          <w:bdr w:val="none" w:sz="0" w:space="0" w:color="auto" w:frame="1"/>
        </w:rPr>
        <w:br/>
        <w:t>Chime Choir visit May 2</w:t>
      </w:r>
      <w:r w:rsidR="007620F7">
        <w:rPr>
          <w:rFonts w:eastAsia="Times New Roman" w:cstheme="minorHAnsi"/>
          <w:b/>
          <w:bCs/>
          <w:noProof/>
          <w:sz w:val="32"/>
          <w:szCs w:val="32"/>
          <w:bdr w:val="none" w:sz="0" w:space="0" w:color="auto" w:frame="1"/>
        </w:rPr>
        <w:t>5</w:t>
      </w:r>
      <w:r w:rsidR="007059B2">
        <w:rPr>
          <w:rFonts w:eastAsia="Times New Roman" w:cstheme="minorHAnsi"/>
          <w:b/>
          <w:bCs/>
          <w:noProof/>
          <w:sz w:val="32"/>
          <w:szCs w:val="32"/>
          <w:bdr w:val="none" w:sz="0" w:space="0" w:color="auto" w:frame="1"/>
        </w:rPr>
        <w:t xml:space="preserve"> @ 10</w:t>
      </w:r>
      <w:r w:rsidR="007620F7">
        <w:rPr>
          <w:rFonts w:eastAsia="Times New Roman" w:cstheme="minorHAnsi"/>
          <w:b/>
          <w:bCs/>
          <w:noProof/>
          <w:sz w:val="32"/>
          <w:szCs w:val="32"/>
          <w:bdr w:val="none" w:sz="0" w:space="0" w:color="auto" w:frame="1"/>
        </w:rPr>
        <w:t>:</w:t>
      </w:r>
      <w:r w:rsidR="007059B2">
        <w:rPr>
          <w:rFonts w:eastAsia="Times New Roman" w:cstheme="minorHAnsi"/>
          <w:b/>
          <w:bCs/>
          <w:noProof/>
          <w:sz w:val="32"/>
          <w:szCs w:val="32"/>
          <w:bdr w:val="none" w:sz="0" w:space="0" w:color="auto" w:frame="1"/>
        </w:rPr>
        <w:t>30am</w:t>
      </w:r>
      <w:r w:rsidR="00281566">
        <w:rPr>
          <w:rFonts w:eastAsia="Times New Roman" w:cstheme="minorHAnsi"/>
          <w:b/>
          <w:bCs/>
          <w:noProof/>
          <w:sz w:val="32"/>
          <w:szCs w:val="32"/>
          <w:bdr w:val="none" w:sz="0" w:space="0" w:color="auto" w:frame="1"/>
        </w:rPr>
        <w:br/>
        <w:t>Wednesdays Soup Lunch @ 12 Noon</w:t>
      </w:r>
      <w:r>
        <w:rPr>
          <w:rFonts w:eastAsia="Times New Roman" w:cstheme="minorHAnsi"/>
          <w:b/>
          <w:bCs/>
          <w:noProof/>
          <w:sz w:val="32"/>
          <w:szCs w:val="32"/>
          <w:bdr w:val="none" w:sz="0" w:space="0" w:color="auto" w:frame="1"/>
        </w:rPr>
        <w:br/>
        <w:t>Thursday</w:t>
      </w:r>
      <w:r w:rsidR="001B0EB2">
        <w:rPr>
          <w:rFonts w:eastAsia="Times New Roman" w:cstheme="minorHAnsi"/>
          <w:b/>
          <w:bCs/>
          <w:noProof/>
          <w:sz w:val="32"/>
          <w:szCs w:val="32"/>
          <w:bdr w:val="none" w:sz="0" w:space="0" w:color="auto" w:frame="1"/>
        </w:rPr>
        <w:t>’s</w:t>
      </w:r>
      <w:r>
        <w:rPr>
          <w:rFonts w:eastAsia="Times New Roman" w:cstheme="minorHAnsi"/>
          <w:b/>
          <w:bCs/>
          <w:noProof/>
          <w:sz w:val="32"/>
          <w:szCs w:val="32"/>
          <w:bdr w:val="none" w:sz="0" w:space="0" w:color="auto" w:frame="1"/>
        </w:rPr>
        <w:t xml:space="preserve"> @ 1:30pm Knit and Knatter </w:t>
      </w:r>
      <w:r w:rsidR="00250025">
        <w:rPr>
          <w:rFonts w:eastAsia="Times New Roman" w:cstheme="minorHAnsi"/>
          <w:b/>
          <w:bCs/>
          <w:noProof/>
          <w:sz w:val="32"/>
          <w:szCs w:val="32"/>
          <w:bdr w:val="none" w:sz="0" w:space="0" w:color="auto" w:frame="1"/>
        </w:rPr>
        <w:br/>
      </w:r>
      <w:r>
        <w:rPr>
          <w:rFonts w:eastAsia="Times New Roman" w:cstheme="minorHAnsi"/>
          <w:b/>
          <w:bCs/>
          <w:noProof/>
          <w:sz w:val="32"/>
          <w:szCs w:val="32"/>
          <w:bdr w:val="none" w:sz="0" w:space="0" w:color="auto" w:frame="1"/>
        </w:rPr>
        <w:t xml:space="preserve">Friday </w:t>
      </w:r>
      <w:r w:rsidR="00966F4C">
        <w:rPr>
          <w:rFonts w:eastAsia="Times New Roman" w:cstheme="minorHAnsi"/>
          <w:b/>
          <w:bCs/>
          <w:noProof/>
          <w:sz w:val="32"/>
          <w:szCs w:val="32"/>
          <w:bdr w:val="none" w:sz="0" w:space="0" w:color="auto" w:frame="1"/>
        </w:rPr>
        <w:t>Men</w:t>
      </w:r>
      <w:r w:rsidR="001B0EB2">
        <w:rPr>
          <w:rFonts w:eastAsia="Times New Roman" w:cstheme="minorHAnsi"/>
          <w:b/>
          <w:bCs/>
          <w:noProof/>
          <w:sz w:val="32"/>
          <w:szCs w:val="32"/>
          <w:bdr w:val="none" w:sz="0" w:space="0" w:color="auto" w:frame="1"/>
        </w:rPr>
        <w:t>’</w:t>
      </w:r>
      <w:r w:rsidR="00966F4C">
        <w:rPr>
          <w:rFonts w:eastAsia="Times New Roman" w:cstheme="minorHAnsi"/>
          <w:b/>
          <w:bCs/>
          <w:noProof/>
          <w:sz w:val="32"/>
          <w:szCs w:val="32"/>
          <w:bdr w:val="none" w:sz="0" w:space="0" w:color="auto" w:frame="1"/>
        </w:rPr>
        <w:t>s Breakfast</w:t>
      </w:r>
      <w:r>
        <w:rPr>
          <w:rFonts w:eastAsia="Times New Roman" w:cstheme="minorHAnsi"/>
          <w:b/>
          <w:bCs/>
          <w:noProof/>
          <w:sz w:val="32"/>
          <w:szCs w:val="32"/>
          <w:bdr w:val="none" w:sz="0" w:space="0" w:color="auto" w:frame="1"/>
        </w:rPr>
        <w:t xml:space="preserve"> @ 9am, Hyland Restaurant, Port Perry</w:t>
      </w:r>
      <w:r w:rsidR="00281566">
        <w:rPr>
          <w:rFonts w:eastAsia="Times New Roman" w:cstheme="minorHAnsi"/>
          <w:b/>
          <w:bCs/>
          <w:noProof/>
          <w:sz w:val="32"/>
          <w:szCs w:val="32"/>
          <w:bdr w:val="none" w:sz="0" w:space="0" w:color="auto" w:frame="1"/>
        </w:rPr>
        <w:br/>
        <w:t>Spring Church Membership Service</w:t>
      </w:r>
      <w:r w:rsidR="00DA6071">
        <w:rPr>
          <w:rFonts w:eastAsia="Times New Roman" w:cstheme="minorHAnsi"/>
          <w:b/>
          <w:bCs/>
          <w:noProof/>
          <w:sz w:val="32"/>
          <w:szCs w:val="32"/>
          <w:bdr w:val="none" w:sz="0" w:space="0" w:color="auto" w:frame="1"/>
        </w:rPr>
        <w:br/>
      </w:r>
    </w:p>
    <w:sectPr w:rsidR="0067417F" w:rsidRPr="00DA6071" w:rsidSect="00AB77F6">
      <w:type w:val="continuous"/>
      <w:pgSz w:w="12240" w:h="15840" w:code="1"/>
      <w:pgMar w:top="284"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2840" w14:textId="77777777" w:rsidR="00B070E9" w:rsidRDefault="00B070E9" w:rsidP="00EA1572">
      <w:pPr>
        <w:spacing w:after="0" w:line="240" w:lineRule="auto"/>
      </w:pPr>
      <w:r>
        <w:separator/>
      </w:r>
    </w:p>
  </w:endnote>
  <w:endnote w:type="continuationSeparator" w:id="0">
    <w:p w14:paraId="2548FB8C" w14:textId="77777777" w:rsidR="00B070E9" w:rsidRDefault="00B070E9" w:rsidP="00EA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094E" w14:textId="77777777" w:rsidR="00B070E9" w:rsidRDefault="00B070E9" w:rsidP="00EA1572">
      <w:pPr>
        <w:spacing w:after="0" w:line="240" w:lineRule="auto"/>
      </w:pPr>
      <w:r>
        <w:separator/>
      </w:r>
    </w:p>
  </w:footnote>
  <w:footnote w:type="continuationSeparator" w:id="0">
    <w:p w14:paraId="34869ECF" w14:textId="77777777" w:rsidR="00B070E9" w:rsidRDefault="00B070E9" w:rsidP="00EA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020D7"/>
    <w:multiLevelType w:val="hybridMultilevel"/>
    <w:tmpl w:val="373C7E16"/>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707F73"/>
    <w:multiLevelType w:val="hybridMultilevel"/>
    <w:tmpl w:val="7D103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9772949">
    <w:abstractNumId w:val="0"/>
  </w:num>
  <w:num w:numId="2" w16cid:durableId="121781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43"/>
    <w:rsid w:val="000352AC"/>
    <w:rsid w:val="000535B6"/>
    <w:rsid w:val="00104E66"/>
    <w:rsid w:val="00113BE0"/>
    <w:rsid w:val="00120E11"/>
    <w:rsid w:val="00140BA1"/>
    <w:rsid w:val="00142220"/>
    <w:rsid w:val="00153DB2"/>
    <w:rsid w:val="00160B18"/>
    <w:rsid w:val="001615C2"/>
    <w:rsid w:val="00162D43"/>
    <w:rsid w:val="00166B9C"/>
    <w:rsid w:val="00177827"/>
    <w:rsid w:val="00193BAF"/>
    <w:rsid w:val="001A6D91"/>
    <w:rsid w:val="001B0EB2"/>
    <w:rsid w:val="001F140A"/>
    <w:rsid w:val="002016F2"/>
    <w:rsid w:val="00202554"/>
    <w:rsid w:val="0021521F"/>
    <w:rsid w:val="002163D0"/>
    <w:rsid w:val="00216DC9"/>
    <w:rsid w:val="00220066"/>
    <w:rsid w:val="0023141E"/>
    <w:rsid w:val="00250025"/>
    <w:rsid w:val="002529CF"/>
    <w:rsid w:val="00281566"/>
    <w:rsid w:val="002C2BBD"/>
    <w:rsid w:val="002F6032"/>
    <w:rsid w:val="0030129E"/>
    <w:rsid w:val="00306BFC"/>
    <w:rsid w:val="0033073E"/>
    <w:rsid w:val="00336D7B"/>
    <w:rsid w:val="003402FD"/>
    <w:rsid w:val="003875EE"/>
    <w:rsid w:val="003974DF"/>
    <w:rsid w:val="003A6C32"/>
    <w:rsid w:val="003B0D10"/>
    <w:rsid w:val="003B3156"/>
    <w:rsid w:val="003D74A3"/>
    <w:rsid w:val="003F64BE"/>
    <w:rsid w:val="00461004"/>
    <w:rsid w:val="00477C88"/>
    <w:rsid w:val="00497575"/>
    <w:rsid w:val="004B76F6"/>
    <w:rsid w:val="004C1CB3"/>
    <w:rsid w:val="004D5F96"/>
    <w:rsid w:val="004E0EA5"/>
    <w:rsid w:val="004E1724"/>
    <w:rsid w:val="004F76BC"/>
    <w:rsid w:val="00507A2A"/>
    <w:rsid w:val="00512F9D"/>
    <w:rsid w:val="00517217"/>
    <w:rsid w:val="00530034"/>
    <w:rsid w:val="005474AB"/>
    <w:rsid w:val="00556BDE"/>
    <w:rsid w:val="0058702C"/>
    <w:rsid w:val="00590527"/>
    <w:rsid w:val="005C017B"/>
    <w:rsid w:val="005C7989"/>
    <w:rsid w:val="005D7A8C"/>
    <w:rsid w:val="005F5E90"/>
    <w:rsid w:val="00603D59"/>
    <w:rsid w:val="00604BF5"/>
    <w:rsid w:val="00610A50"/>
    <w:rsid w:val="00615F7C"/>
    <w:rsid w:val="00650B90"/>
    <w:rsid w:val="00656450"/>
    <w:rsid w:val="006653F6"/>
    <w:rsid w:val="0067417F"/>
    <w:rsid w:val="00685211"/>
    <w:rsid w:val="0069236A"/>
    <w:rsid w:val="00696178"/>
    <w:rsid w:val="00696B44"/>
    <w:rsid w:val="006B006F"/>
    <w:rsid w:val="006B7F05"/>
    <w:rsid w:val="006C32B5"/>
    <w:rsid w:val="006C504D"/>
    <w:rsid w:val="007059B2"/>
    <w:rsid w:val="00715949"/>
    <w:rsid w:val="00717881"/>
    <w:rsid w:val="007178FB"/>
    <w:rsid w:val="00736E5B"/>
    <w:rsid w:val="0074282F"/>
    <w:rsid w:val="00751C92"/>
    <w:rsid w:val="00756343"/>
    <w:rsid w:val="007620F7"/>
    <w:rsid w:val="00783D76"/>
    <w:rsid w:val="00790E36"/>
    <w:rsid w:val="00793E74"/>
    <w:rsid w:val="007A04D1"/>
    <w:rsid w:val="007D4612"/>
    <w:rsid w:val="007E300F"/>
    <w:rsid w:val="007F376A"/>
    <w:rsid w:val="00801AD6"/>
    <w:rsid w:val="00802D1E"/>
    <w:rsid w:val="00827761"/>
    <w:rsid w:val="008471A5"/>
    <w:rsid w:val="00850669"/>
    <w:rsid w:val="008674BE"/>
    <w:rsid w:val="0088605E"/>
    <w:rsid w:val="008C79D5"/>
    <w:rsid w:val="008D57AC"/>
    <w:rsid w:val="008D7791"/>
    <w:rsid w:val="008E7AF9"/>
    <w:rsid w:val="008F0DAC"/>
    <w:rsid w:val="008F11A1"/>
    <w:rsid w:val="008F2AC8"/>
    <w:rsid w:val="00905F0E"/>
    <w:rsid w:val="0090746B"/>
    <w:rsid w:val="00915491"/>
    <w:rsid w:val="00922711"/>
    <w:rsid w:val="0092441D"/>
    <w:rsid w:val="00947DB9"/>
    <w:rsid w:val="00966F4C"/>
    <w:rsid w:val="00987369"/>
    <w:rsid w:val="009874C0"/>
    <w:rsid w:val="00996E27"/>
    <w:rsid w:val="009A0238"/>
    <w:rsid w:val="009A5C28"/>
    <w:rsid w:val="009B2FD1"/>
    <w:rsid w:val="009E7FDD"/>
    <w:rsid w:val="009F459E"/>
    <w:rsid w:val="00A236A0"/>
    <w:rsid w:val="00A70456"/>
    <w:rsid w:val="00A71F3F"/>
    <w:rsid w:val="00A84330"/>
    <w:rsid w:val="00A96A98"/>
    <w:rsid w:val="00AB19C1"/>
    <w:rsid w:val="00AB77F6"/>
    <w:rsid w:val="00AC5809"/>
    <w:rsid w:val="00AF69B3"/>
    <w:rsid w:val="00B00899"/>
    <w:rsid w:val="00B06963"/>
    <w:rsid w:val="00B070E9"/>
    <w:rsid w:val="00B12E94"/>
    <w:rsid w:val="00B13897"/>
    <w:rsid w:val="00B2176B"/>
    <w:rsid w:val="00B24FBD"/>
    <w:rsid w:val="00B42C76"/>
    <w:rsid w:val="00B43B3B"/>
    <w:rsid w:val="00B71D16"/>
    <w:rsid w:val="00B842CF"/>
    <w:rsid w:val="00BA7D94"/>
    <w:rsid w:val="00BC2D46"/>
    <w:rsid w:val="00BE0788"/>
    <w:rsid w:val="00BF4FD3"/>
    <w:rsid w:val="00C33BE0"/>
    <w:rsid w:val="00C57564"/>
    <w:rsid w:val="00C77F07"/>
    <w:rsid w:val="00CC04AA"/>
    <w:rsid w:val="00CC7364"/>
    <w:rsid w:val="00CD782A"/>
    <w:rsid w:val="00CE7FCC"/>
    <w:rsid w:val="00CF796D"/>
    <w:rsid w:val="00D069BE"/>
    <w:rsid w:val="00D1308E"/>
    <w:rsid w:val="00D432FE"/>
    <w:rsid w:val="00D67C04"/>
    <w:rsid w:val="00D7339A"/>
    <w:rsid w:val="00D92890"/>
    <w:rsid w:val="00DA6071"/>
    <w:rsid w:val="00DB11DB"/>
    <w:rsid w:val="00DD2EF0"/>
    <w:rsid w:val="00DF47E3"/>
    <w:rsid w:val="00E00E8D"/>
    <w:rsid w:val="00E452D8"/>
    <w:rsid w:val="00E50172"/>
    <w:rsid w:val="00E508FB"/>
    <w:rsid w:val="00E50E37"/>
    <w:rsid w:val="00E61AB7"/>
    <w:rsid w:val="00E6768D"/>
    <w:rsid w:val="00E702AD"/>
    <w:rsid w:val="00EA1572"/>
    <w:rsid w:val="00EA1E40"/>
    <w:rsid w:val="00EA315C"/>
    <w:rsid w:val="00ED6953"/>
    <w:rsid w:val="00EF7FF2"/>
    <w:rsid w:val="00F07A47"/>
    <w:rsid w:val="00F07C45"/>
    <w:rsid w:val="00F1189E"/>
    <w:rsid w:val="00F21185"/>
    <w:rsid w:val="00F37EFB"/>
    <w:rsid w:val="00F43DCC"/>
    <w:rsid w:val="00F520E2"/>
    <w:rsid w:val="00F52689"/>
    <w:rsid w:val="00F70CCC"/>
    <w:rsid w:val="00F74616"/>
    <w:rsid w:val="00F81BB7"/>
    <w:rsid w:val="00FB06A7"/>
    <w:rsid w:val="00FC4C18"/>
    <w:rsid w:val="00FE4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114"/>
  <w15:chartTrackingRefBased/>
  <w15:docId w15:val="{E1954399-22A4-4665-94FF-063BE39D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2F"/>
    <w:pPr>
      <w:spacing w:after="20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unhideWhenUsed/>
    <w:rsid w:val="008277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EA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572"/>
  </w:style>
  <w:style w:type="paragraph" w:styleId="Footer">
    <w:name w:val="footer"/>
    <w:basedOn w:val="Normal"/>
    <w:link w:val="FooterChar"/>
    <w:uiPriority w:val="99"/>
    <w:unhideWhenUsed/>
    <w:rsid w:val="00EA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89">
      <w:bodyDiv w:val="1"/>
      <w:marLeft w:val="0"/>
      <w:marRight w:val="0"/>
      <w:marTop w:val="0"/>
      <w:marBottom w:val="0"/>
      <w:divBdr>
        <w:top w:val="none" w:sz="0" w:space="0" w:color="auto"/>
        <w:left w:val="none" w:sz="0" w:space="0" w:color="auto"/>
        <w:bottom w:val="none" w:sz="0" w:space="0" w:color="auto"/>
        <w:right w:val="none" w:sz="0" w:space="0" w:color="auto"/>
      </w:divBdr>
    </w:div>
    <w:div w:id="52121110">
      <w:bodyDiv w:val="1"/>
      <w:marLeft w:val="0"/>
      <w:marRight w:val="0"/>
      <w:marTop w:val="0"/>
      <w:marBottom w:val="0"/>
      <w:divBdr>
        <w:top w:val="none" w:sz="0" w:space="0" w:color="auto"/>
        <w:left w:val="none" w:sz="0" w:space="0" w:color="auto"/>
        <w:bottom w:val="none" w:sz="0" w:space="0" w:color="auto"/>
        <w:right w:val="none" w:sz="0" w:space="0" w:color="auto"/>
      </w:divBdr>
    </w:div>
    <w:div w:id="161628169">
      <w:bodyDiv w:val="1"/>
      <w:marLeft w:val="0"/>
      <w:marRight w:val="0"/>
      <w:marTop w:val="0"/>
      <w:marBottom w:val="0"/>
      <w:divBdr>
        <w:top w:val="none" w:sz="0" w:space="0" w:color="auto"/>
        <w:left w:val="none" w:sz="0" w:space="0" w:color="auto"/>
        <w:bottom w:val="none" w:sz="0" w:space="0" w:color="auto"/>
        <w:right w:val="none" w:sz="0" w:space="0" w:color="auto"/>
      </w:divBdr>
    </w:div>
    <w:div w:id="231744790">
      <w:bodyDiv w:val="1"/>
      <w:marLeft w:val="0"/>
      <w:marRight w:val="0"/>
      <w:marTop w:val="0"/>
      <w:marBottom w:val="0"/>
      <w:divBdr>
        <w:top w:val="none" w:sz="0" w:space="0" w:color="auto"/>
        <w:left w:val="none" w:sz="0" w:space="0" w:color="auto"/>
        <w:bottom w:val="none" w:sz="0" w:space="0" w:color="auto"/>
        <w:right w:val="none" w:sz="0" w:space="0" w:color="auto"/>
      </w:divBdr>
    </w:div>
    <w:div w:id="268896888">
      <w:bodyDiv w:val="1"/>
      <w:marLeft w:val="0"/>
      <w:marRight w:val="0"/>
      <w:marTop w:val="0"/>
      <w:marBottom w:val="0"/>
      <w:divBdr>
        <w:top w:val="none" w:sz="0" w:space="0" w:color="auto"/>
        <w:left w:val="none" w:sz="0" w:space="0" w:color="auto"/>
        <w:bottom w:val="none" w:sz="0" w:space="0" w:color="auto"/>
        <w:right w:val="none" w:sz="0" w:space="0" w:color="auto"/>
      </w:divBdr>
    </w:div>
    <w:div w:id="308366346">
      <w:bodyDiv w:val="1"/>
      <w:marLeft w:val="0"/>
      <w:marRight w:val="0"/>
      <w:marTop w:val="0"/>
      <w:marBottom w:val="0"/>
      <w:divBdr>
        <w:top w:val="none" w:sz="0" w:space="0" w:color="auto"/>
        <w:left w:val="none" w:sz="0" w:space="0" w:color="auto"/>
        <w:bottom w:val="none" w:sz="0" w:space="0" w:color="auto"/>
        <w:right w:val="none" w:sz="0" w:space="0" w:color="auto"/>
      </w:divBdr>
    </w:div>
    <w:div w:id="363210076">
      <w:bodyDiv w:val="1"/>
      <w:marLeft w:val="0"/>
      <w:marRight w:val="0"/>
      <w:marTop w:val="0"/>
      <w:marBottom w:val="0"/>
      <w:divBdr>
        <w:top w:val="none" w:sz="0" w:space="0" w:color="auto"/>
        <w:left w:val="none" w:sz="0" w:space="0" w:color="auto"/>
        <w:bottom w:val="none" w:sz="0" w:space="0" w:color="auto"/>
        <w:right w:val="none" w:sz="0" w:space="0" w:color="auto"/>
      </w:divBdr>
    </w:div>
    <w:div w:id="599921209">
      <w:bodyDiv w:val="1"/>
      <w:marLeft w:val="0"/>
      <w:marRight w:val="0"/>
      <w:marTop w:val="0"/>
      <w:marBottom w:val="0"/>
      <w:divBdr>
        <w:top w:val="none" w:sz="0" w:space="0" w:color="auto"/>
        <w:left w:val="none" w:sz="0" w:space="0" w:color="auto"/>
        <w:bottom w:val="none" w:sz="0" w:space="0" w:color="auto"/>
        <w:right w:val="none" w:sz="0" w:space="0" w:color="auto"/>
      </w:divBdr>
    </w:div>
    <w:div w:id="605576488">
      <w:bodyDiv w:val="1"/>
      <w:marLeft w:val="0"/>
      <w:marRight w:val="0"/>
      <w:marTop w:val="0"/>
      <w:marBottom w:val="0"/>
      <w:divBdr>
        <w:top w:val="none" w:sz="0" w:space="0" w:color="auto"/>
        <w:left w:val="none" w:sz="0" w:space="0" w:color="auto"/>
        <w:bottom w:val="none" w:sz="0" w:space="0" w:color="auto"/>
        <w:right w:val="none" w:sz="0" w:space="0" w:color="auto"/>
      </w:divBdr>
    </w:div>
    <w:div w:id="781802218">
      <w:bodyDiv w:val="1"/>
      <w:marLeft w:val="0"/>
      <w:marRight w:val="0"/>
      <w:marTop w:val="0"/>
      <w:marBottom w:val="0"/>
      <w:divBdr>
        <w:top w:val="none" w:sz="0" w:space="0" w:color="auto"/>
        <w:left w:val="none" w:sz="0" w:space="0" w:color="auto"/>
        <w:bottom w:val="none" w:sz="0" w:space="0" w:color="auto"/>
        <w:right w:val="none" w:sz="0" w:space="0" w:color="auto"/>
      </w:divBdr>
    </w:div>
    <w:div w:id="855584753">
      <w:bodyDiv w:val="1"/>
      <w:marLeft w:val="0"/>
      <w:marRight w:val="0"/>
      <w:marTop w:val="0"/>
      <w:marBottom w:val="0"/>
      <w:divBdr>
        <w:top w:val="none" w:sz="0" w:space="0" w:color="auto"/>
        <w:left w:val="none" w:sz="0" w:space="0" w:color="auto"/>
        <w:bottom w:val="none" w:sz="0" w:space="0" w:color="auto"/>
        <w:right w:val="none" w:sz="0" w:space="0" w:color="auto"/>
      </w:divBdr>
    </w:div>
    <w:div w:id="909460526">
      <w:bodyDiv w:val="1"/>
      <w:marLeft w:val="0"/>
      <w:marRight w:val="0"/>
      <w:marTop w:val="0"/>
      <w:marBottom w:val="0"/>
      <w:divBdr>
        <w:top w:val="none" w:sz="0" w:space="0" w:color="auto"/>
        <w:left w:val="none" w:sz="0" w:space="0" w:color="auto"/>
        <w:bottom w:val="none" w:sz="0" w:space="0" w:color="auto"/>
        <w:right w:val="none" w:sz="0" w:space="0" w:color="auto"/>
      </w:divBdr>
    </w:div>
    <w:div w:id="955915258">
      <w:bodyDiv w:val="1"/>
      <w:marLeft w:val="0"/>
      <w:marRight w:val="0"/>
      <w:marTop w:val="0"/>
      <w:marBottom w:val="0"/>
      <w:divBdr>
        <w:top w:val="none" w:sz="0" w:space="0" w:color="auto"/>
        <w:left w:val="none" w:sz="0" w:space="0" w:color="auto"/>
        <w:bottom w:val="none" w:sz="0" w:space="0" w:color="auto"/>
        <w:right w:val="none" w:sz="0" w:space="0" w:color="auto"/>
      </w:divBdr>
    </w:div>
    <w:div w:id="973372154">
      <w:bodyDiv w:val="1"/>
      <w:marLeft w:val="0"/>
      <w:marRight w:val="0"/>
      <w:marTop w:val="0"/>
      <w:marBottom w:val="0"/>
      <w:divBdr>
        <w:top w:val="none" w:sz="0" w:space="0" w:color="auto"/>
        <w:left w:val="none" w:sz="0" w:space="0" w:color="auto"/>
        <w:bottom w:val="none" w:sz="0" w:space="0" w:color="auto"/>
        <w:right w:val="none" w:sz="0" w:space="0" w:color="auto"/>
      </w:divBdr>
    </w:div>
    <w:div w:id="1080639248">
      <w:bodyDiv w:val="1"/>
      <w:marLeft w:val="0"/>
      <w:marRight w:val="0"/>
      <w:marTop w:val="0"/>
      <w:marBottom w:val="0"/>
      <w:divBdr>
        <w:top w:val="none" w:sz="0" w:space="0" w:color="auto"/>
        <w:left w:val="none" w:sz="0" w:space="0" w:color="auto"/>
        <w:bottom w:val="none" w:sz="0" w:space="0" w:color="auto"/>
        <w:right w:val="none" w:sz="0" w:space="0" w:color="auto"/>
      </w:divBdr>
    </w:div>
    <w:div w:id="1111973001">
      <w:bodyDiv w:val="1"/>
      <w:marLeft w:val="0"/>
      <w:marRight w:val="0"/>
      <w:marTop w:val="0"/>
      <w:marBottom w:val="0"/>
      <w:divBdr>
        <w:top w:val="none" w:sz="0" w:space="0" w:color="auto"/>
        <w:left w:val="none" w:sz="0" w:space="0" w:color="auto"/>
        <w:bottom w:val="none" w:sz="0" w:space="0" w:color="auto"/>
        <w:right w:val="none" w:sz="0" w:space="0" w:color="auto"/>
      </w:divBdr>
    </w:div>
    <w:div w:id="1113869162">
      <w:bodyDiv w:val="1"/>
      <w:marLeft w:val="0"/>
      <w:marRight w:val="0"/>
      <w:marTop w:val="0"/>
      <w:marBottom w:val="0"/>
      <w:divBdr>
        <w:top w:val="none" w:sz="0" w:space="0" w:color="auto"/>
        <w:left w:val="none" w:sz="0" w:space="0" w:color="auto"/>
        <w:bottom w:val="none" w:sz="0" w:space="0" w:color="auto"/>
        <w:right w:val="none" w:sz="0" w:space="0" w:color="auto"/>
      </w:divBdr>
    </w:div>
    <w:div w:id="1156535506">
      <w:bodyDiv w:val="1"/>
      <w:marLeft w:val="0"/>
      <w:marRight w:val="0"/>
      <w:marTop w:val="0"/>
      <w:marBottom w:val="0"/>
      <w:divBdr>
        <w:top w:val="none" w:sz="0" w:space="0" w:color="auto"/>
        <w:left w:val="none" w:sz="0" w:space="0" w:color="auto"/>
        <w:bottom w:val="none" w:sz="0" w:space="0" w:color="auto"/>
        <w:right w:val="none" w:sz="0" w:space="0" w:color="auto"/>
      </w:divBdr>
    </w:div>
    <w:div w:id="1201818597">
      <w:bodyDiv w:val="1"/>
      <w:marLeft w:val="0"/>
      <w:marRight w:val="0"/>
      <w:marTop w:val="0"/>
      <w:marBottom w:val="0"/>
      <w:divBdr>
        <w:top w:val="none" w:sz="0" w:space="0" w:color="auto"/>
        <w:left w:val="none" w:sz="0" w:space="0" w:color="auto"/>
        <w:bottom w:val="none" w:sz="0" w:space="0" w:color="auto"/>
        <w:right w:val="none" w:sz="0" w:space="0" w:color="auto"/>
      </w:divBdr>
    </w:div>
    <w:div w:id="1203788154">
      <w:bodyDiv w:val="1"/>
      <w:marLeft w:val="0"/>
      <w:marRight w:val="0"/>
      <w:marTop w:val="0"/>
      <w:marBottom w:val="0"/>
      <w:divBdr>
        <w:top w:val="none" w:sz="0" w:space="0" w:color="auto"/>
        <w:left w:val="none" w:sz="0" w:space="0" w:color="auto"/>
        <w:bottom w:val="none" w:sz="0" w:space="0" w:color="auto"/>
        <w:right w:val="none" w:sz="0" w:space="0" w:color="auto"/>
      </w:divBdr>
    </w:div>
    <w:div w:id="1246065372">
      <w:bodyDiv w:val="1"/>
      <w:marLeft w:val="0"/>
      <w:marRight w:val="0"/>
      <w:marTop w:val="0"/>
      <w:marBottom w:val="0"/>
      <w:divBdr>
        <w:top w:val="none" w:sz="0" w:space="0" w:color="auto"/>
        <w:left w:val="none" w:sz="0" w:space="0" w:color="auto"/>
        <w:bottom w:val="none" w:sz="0" w:space="0" w:color="auto"/>
        <w:right w:val="none" w:sz="0" w:space="0" w:color="auto"/>
      </w:divBdr>
    </w:div>
    <w:div w:id="1253473637">
      <w:bodyDiv w:val="1"/>
      <w:marLeft w:val="0"/>
      <w:marRight w:val="0"/>
      <w:marTop w:val="0"/>
      <w:marBottom w:val="0"/>
      <w:divBdr>
        <w:top w:val="none" w:sz="0" w:space="0" w:color="auto"/>
        <w:left w:val="none" w:sz="0" w:space="0" w:color="auto"/>
        <w:bottom w:val="none" w:sz="0" w:space="0" w:color="auto"/>
        <w:right w:val="none" w:sz="0" w:space="0" w:color="auto"/>
      </w:divBdr>
    </w:div>
    <w:div w:id="1273853779">
      <w:bodyDiv w:val="1"/>
      <w:marLeft w:val="0"/>
      <w:marRight w:val="0"/>
      <w:marTop w:val="0"/>
      <w:marBottom w:val="0"/>
      <w:divBdr>
        <w:top w:val="none" w:sz="0" w:space="0" w:color="auto"/>
        <w:left w:val="none" w:sz="0" w:space="0" w:color="auto"/>
        <w:bottom w:val="none" w:sz="0" w:space="0" w:color="auto"/>
        <w:right w:val="none" w:sz="0" w:space="0" w:color="auto"/>
      </w:divBdr>
    </w:div>
    <w:div w:id="1289387586">
      <w:bodyDiv w:val="1"/>
      <w:marLeft w:val="0"/>
      <w:marRight w:val="0"/>
      <w:marTop w:val="0"/>
      <w:marBottom w:val="0"/>
      <w:divBdr>
        <w:top w:val="none" w:sz="0" w:space="0" w:color="auto"/>
        <w:left w:val="none" w:sz="0" w:space="0" w:color="auto"/>
        <w:bottom w:val="none" w:sz="0" w:space="0" w:color="auto"/>
        <w:right w:val="none" w:sz="0" w:space="0" w:color="auto"/>
      </w:divBdr>
    </w:div>
    <w:div w:id="1344936266">
      <w:bodyDiv w:val="1"/>
      <w:marLeft w:val="0"/>
      <w:marRight w:val="0"/>
      <w:marTop w:val="0"/>
      <w:marBottom w:val="0"/>
      <w:divBdr>
        <w:top w:val="none" w:sz="0" w:space="0" w:color="auto"/>
        <w:left w:val="none" w:sz="0" w:space="0" w:color="auto"/>
        <w:bottom w:val="none" w:sz="0" w:space="0" w:color="auto"/>
        <w:right w:val="none" w:sz="0" w:space="0" w:color="auto"/>
      </w:divBdr>
    </w:div>
    <w:div w:id="1363897441">
      <w:bodyDiv w:val="1"/>
      <w:marLeft w:val="0"/>
      <w:marRight w:val="0"/>
      <w:marTop w:val="0"/>
      <w:marBottom w:val="0"/>
      <w:divBdr>
        <w:top w:val="none" w:sz="0" w:space="0" w:color="auto"/>
        <w:left w:val="none" w:sz="0" w:space="0" w:color="auto"/>
        <w:bottom w:val="none" w:sz="0" w:space="0" w:color="auto"/>
        <w:right w:val="none" w:sz="0" w:space="0" w:color="auto"/>
      </w:divBdr>
    </w:div>
    <w:div w:id="1369574101">
      <w:bodyDiv w:val="1"/>
      <w:marLeft w:val="0"/>
      <w:marRight w:val="0"/>
      <w:marTop w:val="0"/>
      <w:marBottom w:val="0"/>
      <w:divBdr>
        <w:top w:val="none" w:sz="0" w:space="0" w:color="auto"/>
        <w:left w:val="none" w:sz="0" w:space="0" w:color="auto"/>
        <w:bottom w:val="none" w:sz="0" w:space="0" w:color="auto"/>
        <w:right w:val="none" w:sz="0" w:space="0" w:color="auto"/>
      </w:divBdr>
    </w:div>
    <w:div w:id="1376419189">
      <w:bodyDiv w:val="1"/>
      <w:marLeft w:val="0"/>
      <w:marRight w:val="0"/>
      <w:marTop w:val="0"/>
      <w:marBottom w:val="0"/>
      <w:divBdr>
        <w:top w:val="none" w:sz="0" w:space="0" w:color="auto"/>
        <w:left w:val="none" w:sz="0" w:space="0" w:color="auto"/>
        <w:bottom w:val="none" w:sz="0" w:space="0" w:color="auto"/>
        <w:right w:val="none" w:sz="0" w:space="0" w:color="auto"/>
      </w:divBdr>
    </w:div>
    <w:div w:id="1553690409">
      <w:bodyDiv w:val="1"/>
      <w:marLeft w:val="0"/>
      <w:marRight w:val="0"/>
      <w:marTop w:val="0"/>
      <w:marBottom w:val="0"/>
      <w:divBdr>
        <w:top w:val="none" w:sz="0" w:space="0" w:color="auto"/>
        <w:left w:val="none" w:sz="0" w:space="0" w:color="auto"/>
        <w:bottom w:val="none" w:sz="0" w:space="0" w:color="auto"/>
        <w:right w:val="none" w:sz="0" w:space="0" w:color="auto"/>
      </w:divBdr>
    </w:div>
    <w:div w:id="1684555100">
      <w:bodyDiv w:val="1"/>
      <w:marLeft w:val="0"/>
      <w:marRight w:val="0"/>
      <w:marTop w:val="0"/>
      <w:marBottom w:val="0"/>
      <w:divBdr>
        <w:top w:val="none" w:sz="0" w:space="0" w:color="auto"/>
        <w:left w:val="none" w:sz="0" w:space="0" w:color="auto"/>
        <w:bottom w:val="none" w:sz="0" w:space="0" w:color="auto"/>
        <w:right w:val="none" w:sz="0" w:space="0" w:color="auto"/>
      </w:divBdr>
    </w:div>
    <w:div w:id="1738867695">
      <w:bodyDiv w:val="1"/>
      <w:marLeft w:val="0"/>
      <w:marRight w:val="0"/>
      <w:marTop w:val="0"/>
      <w:marBottom w:val="0"/>
      <w:divBdr>
        <w:top w:val="none" w:sz="0" w:space="0" w:color="auto"/>
        <w:left w:val="none" w:sz="0" w:space="0" w:color="auto"/>
        <w:bottom w:val="none" w:sz="0" w:space="0" w:color="auto"/>
        <w:right w:val="none" w:sz="0" w:space="0" w:color="auto"/>
      </w:divBdr>
    </w:div>
    <w:div w:id="1801922879">
      <w:bodyDiv w:val="1"/>
      <w:marLeft w:val="0"/>
      <w:marRight w:val="0"/>
      <w:marTop w:val="0"/>
      <w:marBottom w:val="0"/>
      <w:divBdr>
        <w:top w:val="none" w:sz="0" w:space="0" w:color="auto"/>
        <w:left w:val="none" w:sz="0" w:space="0" w:color="auto"/>
        <w:bottom w:val="none" w:sz="0" w:space="0" w:color="auto"/>
        <w:right w:val="none" w:sz="0" w:space="0" w:color="auto"/>
      </w:divBdr>
    </w:div>
    <w:div w:id="1858034808">
      <w:bodyDiv w:val="1"/>
      <w:marLeft w:val="0"/>
      <w:marRight w:val="0"/>
      <w:marTop w:val="0"/>
      <w:marBottom w:val="0"/>
      <w:divBdr>
        <w:top w:val="none" w:sz="0" w:space="0" w:color="auto"/>
        <w:left w:val="none" w:sz="0" w:space="0" w:color="auto"/>
        <w:bottom w:val="none" w:sz="0" w:space="0" w:color="auto"/>
        <w:right w:val="none" w:sz="0" w:space="0" w:color="auto"/>
      </w:divBdr>
    </w:div>
    <w:div w:id="1861503490">
      <w:bodyDiv w:val="1"/>
      <w:marLeft w:val="0"/>
      <w:marRight w:val="0"/>
      <w:marTop w:val="0"/>
      <w:marBottom w:val="0"/>
      <w:divBdr>
        <w:top w:val="none" w:sz="0" w:space="0" w:color="auto"/>
        <w:left w:val="none" w:sz="0" w:space="0" w:color="auto"/>
        <w:bottom w:val="none" w:sz="0" w:space="0" w:color="auto"/>
        <w:right w:val="none" w:sz="0" w:space="0" w:color="auto"/>
      </w:divBdr>
    </w:div>
    <w:div w:id="1933971168">
      <w:bodyDiv w:val="1"/>
      <w:marLeft w:val="0"/>
      <w:marRight w:val="0"/>
      <w:marTop w:val="0"/>
      <w:marBottom w:val="0"/>
      <w:divBdr>
        <w:top w:val="none" w:sz="0" w:space="0" w:color="auto"/>
        <w:left w:val="none" w:sz="0" w:space="0" w:color="auto"/>
        <w:bottom w:val="none" w:sz="0" w:space="0" w:color="auto"/>
        <w:right w:val="none" w:sz="0" w:space="0" w:color="auto"/>
      </w:divBdr>
    </w:div>
    <w:div w:id="2021858556">
      <w:bodyDiv w:val="1"/>
      <w:marLeft w:val="0"/>
      <w:marRight w:val="0"/>
      <w:marTop w:val="0"/>
      <w:marBottom w:val="0"/>
      <w:divBdr>
        <w:top w:val="none" w:sz="0" w:space="0" w:color="auto"/>
        <w:left w:val="none" w:sz="0" w:space="0" w:color="auto"/>
        <w:bottom w:val="none" w:sz="0" w:space="0" w:color="auto"/>
        <w:right w:val="none" w:sz="0" w:space="0" w:color="auto"/>
      </w:divBdr>
    </w:div>
    <w:div w:id="2057704250">
      <w:bodyDiv w:val="1"/>
      <w:marLeft w:val="0"/>
      <w:marRight w:val="0"/>
      <w:marTop w:val="0"/>
      <w:marBottom w:val="0"/>
      <w:divBdr>
        <w:top w:val="none" w:sz="0" w:space="0" w:color="auto"/>
        <w:left w:val="none" w:sz="0" w:space="0" w:color="auto"/>
        <w:bottom w:val="none" w:sz="0" w:space="0" w:color="auto"/>
        <w:right w:val="none" w:sz="0" w:space="0" w:color="auto"/>
      </w:divBdr>
    </w:div>
    <w:div w:id="2066760069">
      <w:bodyDiv w:val="1"/>
      <w:marLeft w:val="0"/>
      <w:marRight w:val="0"/>
      <w:marTop w:val="0"/>
      <w:marBottom w:val="0"/>
      <w:divBdr>
        <w:top w:val="none" w:sz="0" w:space="0" w:color="auto"/>
        <w:left w:val="none" w:sz="0" w:space="0" w:color="auto"/>
        <w:bottom w:val="none" w:sz="0" w:space="0" w:color="auto"/>
        <w:right w:val="none" w:sz="0" w:space="0" w:color="auto"/>
      </w:divBdr>
    </w:div>
    <w:div w:id="2070306380">
      <w:bodyDiv w:val="1"/>
      <w:marLeft w:val="0"/>
      <w:marRight w:val="0"/>
      <w:marTop w:val="0"/>
      <w:marBottom w:val="0"/>
      <w:divBdr>
        <w:top w:val="none" w:sz="0" w:space="0" w:color="auto"/>
        <w:left w:val="none" w:sz="0" w:space="0" w:color="auto"/>
        <w:bottom w:val="none" w:sz="0" w:space="0" w:color="auto"/>
        <w:right w:val="none" w:sz="0" w:space="0" w:color="auto"/>
      </w:divBdr>
    </w:div>
    <w:div w:id="2077312908">
      <w:bodyDiv w:val="1"/>
      <w:marLeft w:val="0"/>
      <w:marRight w:val="0"/>
      <w:marTop w:val="0"/>
      <w:marBottom w:val="0"/>
      <w:divBdr>
        <w:top w:val="none" w:sz="0" w:space="0" w:color="auto"/>
        <w:left w:val="none" w:sz="0" w:space="0" w:color="auto"/>
        <w:bottom w:val="none" w:sz="0" w:space="0" w:color="auto"/>
        <w:right w:val="none" w:sz="0" w:space="0" w:color="auto"/>
      </w:divBdr>
    </w:div>
    <w:div w:id="2086099177">
      <w:bodyDiv w:val="1"/>
      <w:marLeft w:val="0"/>
      <w:marRight w:val="0"/>
      <w:marTop w:val="0"/>
      <w:marBottom w:val="0"/>
      <w:divBdr>
        <w:top w:val="none" w:sz="0" w:space="0" w:color="auto"/>
        <w:left w:val="none" w:sz="0" w:space="0" w:color="auto"/>
        <w:bottom w:val="none" w:sz="0" w:space="0" w:color="auto"/>
        <w:right w:val="none" w:sz="0" w:space="0" w:color="auto"/>
      </w:divBdr>
    </w:div>
    <w:div w:id="2100978816">
      <w:bodyDiv w:val="1"/>
      <w:marLeft w:val="0"/>
      <w:marRight w:val="0"/>
      <w:marTop w:val="0"/>
      <w:marBottom w:val="0"/>
      <w:divBdr>
        <w:top w:val="none" w:sz="0" w:space="0" w:color="auto"/>
        <w:left w:val="none" w:sz="0" w:space="0" w:color="auto"/>
        <w:bottom w:val="none" w:sz="0" w:space="0" w:color="auto"/>
        <w:right w:val="none" w:sz="0" w:space="0" w:color="auto"/>
      </w:divBdr>
    </w:div>
    <w:div w:id="21405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1059-590D-4CBC-81E8-A6FE4E87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Andrew's Chalmers Presbyterian Church Uxbridge</dc:creator>
  <cp:keywords/>
  <dc:description/>
  <cp:lastModifiedBy>St. Andrew's Chalmers Presbyterian Church Uxbridge</cp:lastModifiedBy>
  <cp:revision>16</cp:revision>
  <cp:lastPrinted>2025-04-09T15:58:00Z</cp:lastPrinted>
  <dcterms:created xsi:type="dcterms:W3CDTF">2025-04-08T14:02:00Z</dcterms:created>
  <dcterms:modified xsi:type="dcterms:W3CDTF">2025-04-11T15:31:00Z</dcterms:modified>
</cp:coreProperties>
</file>